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1DEFC" w14:textId="47240734" w:rsidR="00321CCC" w:rsidRPr="002D534C" w:rsidRDefault="003172C5">
      <w:pPr>
        <w:suppressAutoHyphens/>
        <w:jc w:val="center"/>
        <w:rPr>
          <w:rStyle w:val="iadne"/>
          <w:rFonts w:ascii="Calibri" w:eastAsia="Calibri" w:hAnsi="Calibri" w:cs="Calibri"/>
          <w:b/>
          <w:bCs/>
          <w:caps/>
          <w:color w:val="000000" w:themeColor="text1"/>
          <w:sz w:val="22"/>
          <w:szCs w:val="22"/>
          <w14:textOutline w14:w="0" w14:cap="flat" w14:cmpd="sng" w14:algn="ctr">
            <w14:noFill/>
            <w14:prstDash w14:val="solid"/>
            <w14:bevel/>
          </w14:textOutline>
        </w:rPr>
      </w:pPr>
      <w:r w:rsidRPr="002D534C">
        <w:rPr>
          <w:rStyle w:val="iadne"/>
          <w:rFonts w:ascii="Calibri" w:eastAsia="Calibri" w:hAnsi="Calibri" w:cs="Calibri"/>
          <w:b/>
          <w:bCs/>
          <w:caps/>
          <w:color w:val="000000" w:themeColor="text1"/>
          <w:sz w:val="22"/>
          <w:szCs w:val="22"/>
          <w14:textOutline w14:w="0" w14:cap="flat" w14:cmpd="sng" w14:algn="ctr">
            <w14:noFill/>
            <w14:prstDash w14:val="solid"/>
            <w14:bevel/>
          </w14:textOutline>
        </w:rPr>
        <w:t>KÚPNA ZMLUVA</w:t>
      </w:r>
    </w:p>
    <w:p w14:paraId="4C353E1E" w14:textId="3E641F15" w:rsidR="00E46115" w:rsidRPr="002D534C" w:rsidRDefault="00E46115">
      <w:pPr>
        <w:suppressAutoHyphens/>
        <w:jc w:val="center"/>
        <w:rPr>
          <w:rStyle w:val="iadne"/>
          <w:rFonts w:ascii="Calibri" w:eastAsia="Calibri" w:hAnsi="Calibri" w:cs="Calibri"/>
          <w:color w:val="000000" w:themeColor="text1"/>
          <w:sz w:val="22"/>
          <w:szCs w:val="22"/>
          <w14:textOutline w14:w="0" w14:cap="flat" w14:cmpd="sng" w14:algn="ctr">
            <w14:noFill/>
            <w14:prstDash w14:val="solid"/>
            <w14:bevel/>
          </w14:textOutline>
        </w:rPr>
      </w:pPr>
      <w:r w:rsidRPr="002D534C">
        <w:rPr>
          <w:rStyle w:val="iadne"/>
          <w:rFonts w:ascii="Calibri" w:eastAsia="Calibri" w:hAnsi="Calibri" w:cs="Calibri"/>
          <w:b/>
          <w:bCs/>
          <w:caps/>
          <w:color w:val="000000" w:themeColor="text1"/>
          <w:sz w:val="22"/>
          <w:szCs w:val="22"/>
          <w14:textOutline w14:w="0" w14:cap="flat" w14:cmpd="sng" w14:algn="ctr">
            <w14:noFill/>
            <w14:prstDash w14:val="solid"/>
            <w14:bevel/>
          </w14:textOutline>
        </w:rPr>
        <w:t xml:space="preserve">časť </w:t>
      </w:r>
      <w:r w:rsidR="000A28D0" w:rsidRPr="002D534C">
        <w:rPr>
          <w:rStyle w:val="iadne"/>
          <w:rFonts w:ascii="Calibri" w:eastAsia="Calibri" w:hAnsi="Calibri" w:cs="Calibri"/>
          <w:b/>
          <w:bCs/>
          <w:caps/>
          <w:color w:val="000000" w:themeColor="text1"/>
          <w:sz w:val="22"/>
          <w:szCs w:val="22"/>
          <w14:textOutline w14:w="0" w14:cap="flat" w14:cmpd="sng" w14:algn="ctr">
            <w14:noFill/>
            <w14:prstDash w14:val="solid"/>
            <w14:bevel/>
          </w14:textOutline>
        </w:rPr>
        <w:t>3 Zariadenia na výrobu drevených paliet</w:t>
      </w:r>
    </w:p>
    <w:p w14:paraId="0FE46362" w14:textId="77777777" w:rsidR="00321CCC" w:rsidRPr="002D534C" w:rsidRDefault="003172C5">
      <w:pPr>
        <w:suppressAutoHyphens/>
        <w:jc w:val="center"/>
        <w:rPr>
          <w:rStyle w:val="iadne"/>
          <w:rFonts w:ascii="Calibri" w:eastAsia="Calibri" w:hAnsi="Calibri" w:cs="Calibri"/>
          <w:color w:val="000000" w:themeColor="text1"/>
          <w:sz w:val="22"/>
          <w:szCs w:val="22"/>
          <w14:textOutline w14:w="0" w14:cap="flat" w14:cmpd="sng" w14:algn="ctr">
            <w14:noFill/>
            <w14:prstDash w14:val="solid"/>
            <w14:bevel/>
          </w14:textOutline>
        </w:rPr>
      </w:pPr>
      <w:r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Uzavretá podľa § 409 a nasl. zákona č. 513/1991 Zb. Obchodný zákonník znení neskorších predpisov</w:t>
      </w:r>
    </w:p>
    <w:p w14:paraId="47C56790" w14:textId="13320340" w:rsidR="00321CCC" w:rsidRPr="002D534C" w:rsidRDefault="003172C5">
      <w:pPr>
        <w:suppressAutoHyphens/>
        <w:jc w:val="center"/>
        <w:rPr>
          <w:rStyle w:val="iadne"/>
          <w:rFonts w:ascii="Calibri" w:eastAsia="Calibri" w:hAnsi="Calibri" w:cs="Calibri"/>
          <w:color w:val="000000" w:themeColor="text1"/>
          <w:sz w:val="22"/>
          <w:szCs w:val="22"/>
          <w14:textOutline w14:w="0" w14:cap="flat" w14:cmpd="sng" w14:algn="ctr">
            <w14:noFill/>
            <w14:prstDash w14:val="solid"/>
            <w14:bevel/>
          </w14:textOutline>
        </w:rPr>
      </w:pPr>
      <w:r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 xml:space="preserve">(ďalej len „Zmluva“) </w:t>
      </w:r>
    </w:p>
    <w:p w14:paraId="00B35E6F" w14:textId="7C3A73EE" w:rsidR="00D37791" w:rsidRPr="002D534C" w:rsidRDefault="00D37791">
      <w:pPr>
        <w:suppressAutoHyphens/>
        <w:jc w:val="center"/>
        <w:rPr>
          <w:rStyle w:val="iadne"/>
          <w:rFonts w:ascii="Calibri" w:eastAsia="Calibri" w:hAnsi="Calibri" w:cs="Calibri"/>
          <w:color w:val="000000" w:themeColor="text1"/>
          <w:sz w:val="22"/>
          <w:szCs w:val="22"/>
          <w14:textOutline w14:w="0" w14:cap="flat" w14:cmpd="sng" w14:algn="ctr">
            <w14:noFill/>
            <w14:prstDash w14:val="solid"/>
            <w14:bevel/>
          </w14:textOutline>
        </w:rPr>
      </w:pPr>
    </w:p>
    <w:p w14:paraId="7B22EBA8" w14:textId="77777777" w:rsidR="00321CCC" w:rsidRPr="002D534C" w:rsidRDefault="00321CCC">
      <w:pPr>
        <w:suppressAutoHyphens/>
        <w:jc w:val="center"/>
        <w:rPr>
          <w:rStyle w:val="acopre"/>
          <w:rFonts w:ascii="Calibri" w:eastAsia="Calibri" w:hAnsi="Calibri" w:cs="Calibri"/>
          <w:color w:val="000000" w:themeColor="text1"/>
          <w:sz w:val="22"/>
          <w:szCs w:val="22"/>
          <w14:textOutline w14:w="0" w14:cap="flat" w14:cmpd="sng" w14:algn="ctr">
            <w14:noFill/>
            <w14:prstDash w14:val="solid"/>
            <w14:bevel/>
          </w14:textOutline>
        </w:rPr>
      </w:pPr>
    </w:p>
    <w:p w14:paraId="05B77EE6" w14:textId="77777777" w:rsidR="00321CCC" w:rsidRPr="002D534C" w:rsidRDefault="003172C5">
      <w:pPr>
        <w:suppressAutoHyphens/>
        <w:jc w:val="both"/>
        <w:rPr>
          <w:rStyle w:val="iadne"/>
          <w:rFonts w:ascii="Calibri" w:eastAsia="Calibri" w:hAnsi="Calibri" w:cs="Calibri"/>
          <w:b/>
          <w:bCs/>
          <w:color w:val="000000" w:themeColor="text1"/>
          <w:sz w:val="22"/>
          <w:szCs w:val="22"/>
          <w14:textOutline w14:w="0" w14:cap="flat" w14:cmpd="sng" w14:algn="ctr">
            <w14:noFill/>
            <w14:prstDash w14:val="solid"/>
            <w14:bevel/>
          </w14:textOutline>
        </w:rPr>
      </w:pPr>
      <w:r w:rsidRPr="002D534C">
        <w:rPr>
          <w:rStyle w:val="iadne"/>
          <w:rFonts w:ascii="Calibri" w:eastAsia="Calibri" w:hAnsi="Calibri" w:cs="Calibri"/>
          <w:b/>
          <w:bCs/>
          <w:color w:val="000000" w:themeColor="text1"/>
          <w:sz w:val="22"/>
          <w:szCs w:val="22"/>
          <w14:textOutline w14:w="0" w14:cap="flat" w14:cmpd="sng" w14:algn="ctr">
            <w14:noFill/>
            <w14:prstDash w14:val="solid"/>
            <w14:bevel/>
          </w14:textOutline>
        </w:rPr>
        <w:t>KUPUJÚCI:</w:t>
      </w:r>
    </w:p>
    <w:p w14:paraId="6B8C0290" w14:textId="607B027C" w:rsidR="00321CCC" w:rsidRPr="002D534C" w:rsidRDefault="003172C5">
      <w:pPr>
        <w:pStyle w:val="PredvolenB"/>
        <w:widowControl w:val="0"/>
        <w:suppressAutoHyphens/>
        <w:spacing w:line="276" w:lineRule="auto"/>
        <w:jc w:val="both"/>
        <w:rPr>
          <w:rStyle w:val="iadne"/>
          <w:rFonts w:ascii="Calibri" w:eastAsia="Calibri" w:hAnsi="Calibri" w:cs="Calibri"/>
          <w:color w:val="000000" w:themeColor="text1"/>
          <w14:textOutline w14:w="0" w14:cap="flat" w14:cmpd="sng" w14:algn="ctr">
            <w14:noFill/>
            <w14:prstDash w14:val="solid"/>
            <w14:bevel/>
          </w14:textOutline>
        </w:rPr>
      </w:pPr>
      <w:r w:rsidRPr="002D534C">
        <w:rPr>
          <w:rStyle w:val="iadne"/>
          <w:rFonts w:ascii="Calibri" w:eastAsia="Calibri" w:hAnsi="Calibri" w:cs="Calibri"/>
          <w:color w:val="000000" w:themeColor="text1"/>
          <w14:textOutline w14:w="0" w14:cap="flat" w14:cmpd="sng" w14:algn="ctr">
            <w14:noFill/>
            <w14:prstDash w14:val="solid"/>
            <w14:bevel/>
          </w14:textOutline>
        </w:rPr>
        <w:t xml:space="preserve">Názov: </w:t>
      </w:r>
      <w:r w:rsidRPr="002D534C">
        <w:rPr>
          <w:rStyle w:val="iadne"/>
          <w:rFonts w:ascii="Calibri" w:eastAsia="Calibri" w:hAnsi="Calibri" w:cs="Calibri"/>
          <w:color w:val="000000" w:themeColor="text1"/>
          <w14:textOutline w14:w="0" w14:cap="flat" w14:cmpd="sng" w14:algn="ctr">
            <w14:noFill/>
            <w14:prstDash w14:val="solid"/>
            <w14:bevel/>
          </w14:textOutline>
        </w:rPr>
        <w:tab/>
      </w:r>
      <w:r w:rsidRPr="002D534C">
        <w:rPr>
          <w:rStyle w:val="iadne"/>
          <w:rFonts w:ascii="Calibri" w:eastAsia="Calibri" w:hAnsi="Calibri" w:cs="Calibri"/>
          <w:color w:val="000000" w:themeColor="text1"/>
          <w14:textOutline w14:w="0" w14:cap="flat" w14:cmpd="sng" w14:algn="ctr">
            <w14:noFill/>
            <w14:prstDash w14:val="solid"/>
            <w14:bevel/>
          </w14:textOutline>
        </w:rPr>
        <w:tab/>
      </w:r>
      <w:r w:rsidR="00302B91" w:rsidRPr="002D534C">
        <w:rPr>
          <w:rStyle w:val="iadne"/>
          <w:rFonts w:ascii="Calibri" w:eastAsia="Calibri" w:hAnsi="Calibri" w:cs="Calibri"/>
          <w:color w:val="000000" w:themeColor="text1"/>
          <w14:textOutline w14:w="0" w14:cap="flat" w14:cmpd="sng" w14:algn="ctr">
            <w14:noFill/>
            <w14:prstDash w14:val="solid"/>
            <w14:bevel/>
          </w14:textOutline>
        </w:rPr>
        <w:tab/>
      </w:r>
      <w:r w:rsidR="0054795A" w:rsidRPr="002D534C">
        <w:rPr>
          <w:rStyle w:val="iadne"/>
          <w:rFonts w:ascii="Calibri" w:eastAsia="Calibri" w:hAnsi="Calibri" w:cs="Calibri"/>
          <w:color w:val="000000" w:themeColor="text1"/>
          <w14:textOutline w14:w="0" w14:cap="flat" w14:cmpd="sng" w14:algn="ctr">
            <w14:noFill/>
            <w14:prstDash w14:val="solid"/>
            <w14:bevel/>
          </w14:textOutline>
        </w:rPr>
        <w:t xml:space="preserve">FORESTFARM, </w:t>
      </w:r>
      <w:r w:rsidR="00937C5C" w:rsidRPr="002D534C">
        <w:rPr>
          <w:rStyle w:val="iadne"/>
          <w:rFonts w:ascii="Calibri" w:eastAsia="Calibri" w:hAnsi="Calibri" w:cs="Calibri"/>
          <w:color w:val="000000" w:themeColor="text1"/>
          <w14:textOutline w14:w="0" w14:cap="flat" w14:cmpd="sng" w14:algn="ctr">
            <w14:noFill/>
            <w14:prstDash w14:val="solid"/>
            <w14:bevel/>
          </w14:textOutline>
        </w:rPr>
        <w:t>s.r.o.</w:t>
      </w:r>
    </w:p>
    <w:p w14:paraId="754B3350" w14:textId="15EBB7A0" w:rsidR="00321CCC" w:rsidRPr="002D534C" w:rsidRDefault="003172C5">
      <w:pPr>
        <w:pStyle w:val="PredvolenB"/>
        <w:widowControl w:val="0"/>
        <w:suppressAutoHyphens/>
        <w:spacing w:line="276" w:lineRule="auto"/>
        <w:jc w:val="both"/>
        <w:rPr>
          <w:rStyle w:val="iadne"/>
          <w:rFonts w:ascii="Calibri" w:eastAsia="Calibri" w:hAnsi="Calibri" w:cs="Calibri"/>
          <w:color w:val="000000" w:themeColor="text1"/>
          <w14:textOutline w14:w="0" w14:cap="flat" w14:cmpd="sng" w14:algn="ctr">
            <w14:noFill/>
            <w14:prstDash w14:val="solid"/>
            <w14:bevel/>
          </w14:textOutline>
        </w:rPr>
      </w:pPr>
      <w:r w:rsidRPr="002D534C">
        <w:rPr>
          <w:rStyle w:val="iadne"/>
          <w:rFonts w:ascii="Calibri" w:eastAsia="Calibri" w:hAnsi="Calibri" w:cs="Calibri"/>
          <w:color w:val="000000" w:themeColor="text1"/>
          <w14:textOutline w14:w="0" w14:cap="flat" w14:cmpd="sng" w14:algn="ctr">
            <w14:noFill/>
            <w14:prstDash w14:val="solid"/>
            <w14:bevel/>
          </w14:textOutline>
        </w:rPr>
        <w:t>Sídlo:</w:t>
      </w:r>
      <w:r w:rsidRPr="002D534C">
        <w:rPr>
          <w:rStyle w:val="iadne"/>
          <w:rFonts w:ascii="Calibri" w:eastAsia="Calibri" w:hAnsi="Calibri" w:cs="Calibri"/>
          <w:color w:val="000000" w:themeColor="text1"/>
          <w14:textOutline w14:w="0" w14:cap="flat" w14:cmpd="sng" w14:algn="ctr">
            <w14:noFill/>
            <w14:prstDash w14:val="solid"/>
            <w14:bevel/>
          </w14:textOutline>
        </w:rPr>
        <w:tab/>
      </w:r>
      <w:r w:rsidRPr="002D534C">
        <w:rPr>
          <w:rStyle w:val="iadne"/>
          <w:rFonts w:ascii="Calibri" w:eastAsia="Calibri" w:hAnsi="Calibri" w:cs="Calibri"/>
          <w:color w:val="000000" w:themeColor="text1"/>
          <w14:textOutline w14:w="0" w14:cap="flat" w14:cmpd="sng" w14:algn="ctr">
            <w14:noFill/>
            <w14:prstDash w14:val="solid"/>
            <w14:bevel/>
          </w14:textOutline>
        </w:rPr>
        <w:tab/>
      </w:r>
      <w:r w:rsidR="00302B91" w:rsidRPr="002D534C">
        <w:rPr>
          <w:rStyle w:val="iadne"/>
          <w:rFonts w:ascii="Calibri" w:eastAsia="Calibri" w:hAnsi="Calibri" w:cs="Calibri"/>
          <w:color w:val="000000" w:themeColor="text1"/>
          <w14:textOutline w14:w="0" w14:cap="flat" w14:cmpd="sng" w14:algn="ctr">
            <w14:noFill/>
            <w14:prstDash w14:val="solid"/>
            <w14:bevel/>
          </w14:textOutline>
        </w:rPr>
        <w:tab/>
      </w:r>
      <w:r w:rsidR="0054795A" w:rsidRPr="002D534C">
        <w:rPr>
          <w:rStyle w:val="iadne"/>
          <w:rFonts w:ascii="Calibri" w:eastAsia="Calibri" w:hAnsi="Calibri" w:cs="Calibri"/>
          <w:color w:val="000000" w:themeColor="text1"/>
          <w14:textOutline w14:w="0" w14:cap="flat" w14:cmpd="sng" w14:algn="ctr">
            <w14:noFill/>
            <w14:prstDash w14:val="solid"/>
            <w14:bevel/>
          </w14:textOutline>
        </w:rPr>
        <w:t>Konventná 7, 811 03 Bratislava</w:t>
      </w:r>
    </w:p>
    <w:p w14:paraId="60FC7E92" w14:textId="2D03D33A" w:rsidR="00321CCC" w:rsidRPr="002D534C" w:rsidRDefault="003172C5">
      <w:pPr>
        <w:pStyle w:val="PredvolenB"/>
        <w:widowControl w:val="0"/>
        <w:suppressAutoHyphens/>
        <w:spacing w:line="276" w:lineRule="auto"/>
        <w:jc w:val="both"/>
        <w:rPr>
          <w:rStyle w:val="iadne"/>
          <w:rFonts w:ascii="Calibri" w:eastAsia="Calibri" w:hAnsi="Calibri" w:cs="Calibri"/>
          <w:color w:val="000000" w:themeColor="text1"/>
          <w14:textOutline w14:w="0" w14:cap="flat" w14:cmpd="sng" w14:algn="ctr">
            <w14:noFill/>
            <w14:prstDash w14:val="solid"/>
            <w14:bevel/>
          </w14:textOutline>
        </w:rPr>
      </w:pPr>
      <w:r w:rsidRPr="002D534C">
        <w:rPr>
          <w:rStyle w:val="iadne"/>
          <w:rFonts w:ascii="Calibri" w:eastAsia="Calibri" w:hAnsi="Calibri" w:cs="Calibri"/>
          <w:color w:val="000000" w:themeColor="text1"/>
          <w14:textOutline w14:w="0" w14:cap="flat" w14:cmpd="sng" w14:algn="ctr">
            <w14:noFill/>
            <w14:prstDash w14:val="solid"/>
            <w14:bevel/>
          </w14:textOutline>
        </w:rPr>
        <w:t>Štát:</w:t>
      </w:r>
      <w:r w:rsidRPr="002D534C">
        <w:rPr>
          <w:rStyle w:val="iadne"/>
          <w:rFonts w:ascii="Calibri" w:eastAsia="Calibri" w:hAnsi="Calibri" w:cs="Calibri"/>
          <w:color w:val="000000" w:themeColor="text1"/>
          <w14:textOutline w14:w="0" w14:cap="flat" w14:cmpd="sng" w14:algn="ctr">
            <w14:noFill/>
            <w14:prstDash w14:val="solid"/>
            <w14:bevel/>
          </w14:textOutline>
        </w:rPr>
        <w:tab/>
      </w:r>
      <w:r w:rsidRPr="002D534C">
        <w:rPr>
          <w:rStyle w:val="iadne"/>
          <w:rFonts w:ascii="Calibri" w:eastAsia="Calibri" w:hAnsi="Calibri" w:cs="Calibri"/>
          <w:color w:val="000000" w:themeColor="text1"/>
          <w14:textOutline w14:w="0" w14:cap="flat" w14:cmpd="sng" w14:algn="ctr">
            <w14:noFill/>
            <w14:prstDash w14:val="solid"/>
            <w14:bevel/>
          </w14:textOutline>
        </w:rPr>
        <w:tab/>
      </w:r>
      <w:r w:rsidR="00302B91" w:rsidRPr="002D534C">
        <w:rPr>
          <w:rStyle w:val="iadne"/>
          <w:rFonts w:ascii="Calibri" w:eastAsia="Calibri" w:hAnsi="Calibri" w:cs="Calibri"/>
          <w:color w:val="000000" w:themeColor="text1"/>
          <w14:textOutline w14:w="0" w14:cap="flat" w14:cmpd="sng" w14:algn="ctr">
            <w14:noFill/>
            <w14:prstDash w14:val="solid"/>
            <w14:bevel/>
          </w14:textOutline>
        </w:rPr>
        <w:tab/>
      </w:r>
      <w:r w:rsidR="00937C5C" w:rsidRPr="002D534C">
        <w:rPr>
          <w:rStyle w:val="iadne"/>
          <w:rFonts w:ascii="Calibri" w:eastAsia="Calibri" w:hAnsi="Calibri" w:cs="Calibri"/>
          <w:color w:val="000000" w:themeColor="text1"/>
          <w14:textOutline w14:w="0" w14:cap="flat" w14:cmpd="sng" w14:algn="ctr">
            <w14:noFill/>
            <w14:prstDash w14:val="solid"/>
            <w14:bevel/>
          </w14:textOutline>
        </w:rPr>
        <w:t>Slovenská republika</w:t>
      </w:r>
      <w:r w:rsidRPr="002D534C">
        <w:rPr>
          <w:rStyle w:val="iadne"/>
          <w:rFonts w:ascii="Calibri" w:eastAsia="Calibri" w:hAnsi="Calibri" w:cs="Calibri"/>
          <w:color w:val="000000" w:themeColor="text1"/>
          <w14:textOutline w14:w="0" w14:cap="flat" w14:cmpd="sng" w14:algn="ctr">
            <w14:noFill/>
            <w14:prstDash w14:val="solid"/>
            <w14:bevel/>
          </w14:textOutline>
        </w:rPr>
        <w:tab/>
      </w:r>
    </w:p>
    <w:p w14:paraId="51908047" w14:textId="13926B73" w:rsidR="00321CCC" w:rsidRPr="002D534C" w:rsidRDefault="003172C5">
      <w:pPr>
        <w:pStyle w:val="PredvolenB"/>
        <w:widowControl w:val="0"/>
        <w:suppressAutoHyphens/>
        <w:spacing w:line="276" w:lineRule="auto"/>
        <w:jc w:val="both"/>
        <w:rPr>
          <w:rStyle w:val="iadne"/>
          <w:rFonts w:ascii="Calibri" w:eastAsia="Calibri" w:hAnsi="Calibri" w:cs="Calibri"/>
          <w:color w:val="000000" w:themeColor="text1"/>
          <w14:textOutline w14:w="0" w14:cap="flat" w14:cmpd="sng" w14:algn="ctr">
            <w14:noFill/>
            <w14:prstDash w14:val="solid"/>
            <w14:bevel/>
          </w14:textOutline>
        </w:rPr>
      </w:pPr>
      <w:r w:rsidRPr="002D534C">
        <w:rPr>
          <w:rStyle w:val="iadne"/>
          <w:rFonts w:ascii="Calibri" w:eastAsia="Calibri" w:hAnsi="Calibri" w:cs="Calibri"/>
          <w:color w:val="000000" w:themeColor="text1"/>
          <w14:textOutline w14:w="0" w14:cap="flat" w14:cmpd="sng" w14:algn="ctr">
            <w14:noFill/>
            <w14:prstDash w14:val="solid"/>
            <w14:bevel/>
          </w14:textOutline>
        </w:rPr>
        <w:t>IČO:</w:t>
      </w:r>
      <w:r w:rsidRPr="002D534C">
        <w:rPr>
          <w:rStyle w:val="iadne"/>
          <w:rFonts w:ascii="Calibri" w:eastAsia="Calibri" w:hAnsi="Calibri" w:cs="Calibri"/>
          <w:color w:val="000000" w:themeColor="text1"/>
          <w14:textOutline w14:w="0" w14:cap="flat" w14:cmpd="sng" w14:algn="ctr">
            <w14:noFill/>
            <w14:prstDash w14:val="solid"/>
            <w14:bevel/>
          </w14:textOutline>
        </w:rPr>
        <w:tab/>
      </w:r>
      <w:r w:rsidRPr="002D534C">
        <w:rPr>
          <w:rStyle w:val="iadne"/>
          <w:rFonts w:ascii="Calibri" w:eastAsia="Calibri" w:hAnsi="Calibri" w:cs="Calibri"/>
          <w:color w:val="000000" w:themeColor="text1"/>
          <w14:textOutline w14:w="0" w14:cap="flat" w14:cmpd="sng" w14:algn="ctr">
            <w14:noFill/>
            <w14:prstDash w14:val="solid"/>
            <w14:bevel/>
          </w14:textOutline>
        </w:rPr>
        <w:tab/>
      </w:r>
      <w:r w:rsidR="00302B91" w:rsidRPr="002D534C">
        <w:rPr>
          <w:rStyle w:val="iadne"/>
          <w:rFonts w:ascii="Calibri" w:eastAsia="Calibri" w:hAnsi="Calibri" w:cs="Calibri"/>
          <w:color w:val="000000" w:themeColor="text1"/>
          <w14:textOutline w14:w="0" w14:cap="flat" w14:cmpd="sng" w14:algn="ctr">
            <w14:noFill/>
            <w14:prstDash w14:val="solid"/>
            <w14:bevel/>
          </w14:textOutline>
        </w:rPr>
        <w:tab/>
      </w:r>
      <w:r w:rsidR="0054795A" w:rsidRPr="002D534C">
        <w:rPr>
          <w:rStyle w:val="iadne"/>
          <w:rFonts w:ascii="Calibri" w:eastAsia="Calibri" w:hAnsi="Calibri" w:cs="Calibri"/>
          <w:color w:val="000000" w:themeColor="text1"/>
          <w14:textOutline w14:w="0" w14:cap="flat" w14:cmpd="sng" w14:algn="ctr">
            <w14:noFill/>
            <w14:prstDash w14:val="solid"/>
            <w14:bevel/>
          </w14:textOutline>
        </w:rPr>
        <w:t>36 767 221</w:t>
      </w:r>
      <w:r w:rsidRPr="002D534C">
        <w:rPr>
          <w:rStyle w:val="iadne"/>
          <w:rFonts w:ascii="Calibri" w:eastAsia="Calibri" w:hAnsi="Calibri" w:cs="Calibri"/>
          <w:color w:val="000000" w:themeColor="text1"/>
          <w14:textOutline w14:w="0" w14:cap="flat" w14:cmpd="sng" w14:algn="ctr">
            <w14:noFill/>
            <w14:prstDash w14:val="solid"/>
            <w14:bevel/>
          </w14:textOutline>
        </w:rPr>
        <w:t xml:space="preserve"> </w:t>
      </w:r>
    </w:p>
    <w:p w14:paraId="2F960A72" w14:textId="70543356" w:rsidR="00321CCC" w:rsidRPr="002D534C" w:rsidRDefault="003172C5" w:rsidP="00035ADA">
      <w:pPr>
        <w:rPr>
          <w:rStyle w:val="iadne"/>
          <w:rFonts w:ascii="Calibri" w:hAnsi="Calibri" w:cs="Calibri"/>
          <w:color w:val="000000" w:themeColor="text1"/>
          <w:sz w:val="22"/>
          <w:szCs w:val="22"/>
        </w:rPr>
      </w:pPr>
      <w:r w:rsidRPr="002D534C">
        <w:rPr>
          <w:rStyle w:val="iadne"/>
          <w:rFonts w:ascii="Calibri" w:eastAsia="Calibri" w:hAnsi="Calibri" w:cs="Calibri"/>
          <w:color w:val="000000" w:themeColor="text1"/>
          <w14:textOutline w14:w="0" w14:cap="flat" w14:cmpd="sng" w14:algn="ctr">
            <w14:noFill/>
            <w14:prstDash w14:val="solid"/>
            <w14:bevel/>
          </w14:textOutline>
        </w:rPr>
        <w:t>DIČ:</w:t>
      </w:r>
      <w:r w:rsidRPr="002D534C">
        <w:rPr>
          <w:rStyle w:val="iadne"/>
          <w:rFonts w:ascii="Calibri" w:eastAsia="Calibri" w:hAnsi="Calibri" w:cs="Calibri"/>
          <w:color w:val="000000" w:themeColor="text1"/>
          <w14:textOutline w14:w="0" w14:cap="flat" w14:cmpd="sng" w14:algn="ctr">
            <w14:noFill/>
            <w14:prstDash w14:val="solid"/>
            <w14:bevel/>
          </w14:textOutline>
        </w:rPr>
        <w:tab/>
      </w:r>
      <w:r w:rsidRPr="002D534C">
        <w:rPr>
          <w:rStyle w:val="iadne"/>
          <w:rFonts w:ascii="Calibri" w:eastAsia="Calibri" w:hAnsi="Calibri" w:cs="Calibri"/>
          <w:color w:val="000000" w:themeColor="text1"/>
          <w14:textOutline w14:w="0" w14:cap="flat" w14:cmpd="sng" w14:algn="ctr">
            <w14:noFill/>
            <w14:prstDash w14:val="solid"/>
            <w14:bevel/>
          </w14:textOutline>
        </w:rPr>
        <w:tab/>
      </w:r>
      <w:r w:rsidR="00302B91" w:rsidRPr="002D534C">
        <w:rPr>
          <w:rStyle w:val="iadne"/>
          <w:rFonts w:ascii="Calibri" w:eastAsia="Calibri" w:hAnsi="Calibri" w:cs="Calibri"/>
          <w:color w:val="000000" w:themeColor="text1"/>
          <w14:textOutline w14:w="0" w14:cap="flat" w14:cmpd="sng" w14:algn="ctr">
            <w14:noFill/>
            <w14:prstDash w14:val="solid"/>
            <w14:bevel/>
          </w14:textOutline>
        </w:rPr>
        <w:tab/>
      </w:r>
      <w:r w:rsidR="00035ADA" w:rsidRPr="002D534C">
        <w:rPr>
          <w:rFonts w:ascii="Calibri" w:hAnsi="Calibri" w:cs="Calibri"/>
          <w:color w:val="000000" w:themeColor="text1"/>
          <w:sz w:val="22"/>
          <w:szCs w:val="22"/>
          <w:shd w:val="clear" w:color="auto" w:fill="FFFFFF"/>
        </w:rPr>
        <w:t>2022364179</w:t>
      </w:r>
      <w:r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ab/>
      </w:r>
    </w:p>
    <w:p w14:paraId="66BE393E" w14:textId="7EEFE2E7" w:rsidR="00035ADA" w:rsidRPr="002D534C" w:rsidRDefault="003172C5" w:rsidP="00035ADA">
      <w:pPr>
        <w:rPr>
          <w:rFonts w:ascii="Calibri" w:hAnsi="Calibri" w:cs="Calibri"/>
          <w:color w:val="000000" w:themeColor="text1"/>
          <w:sz w:val="22"/>
          <w:szCs w:val="22"/>
        </w:rPr>
      </w:pPr>
      <w:r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IČ DPH:</w:t>
      </w:r>
      <w:r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ab/>
      </w:r>
      <w:r w:rsidR="00035ADA"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ab/>
      </w:r>
      <w:r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ab/>
      </w:r>
      <w:r w:rsidR="00035ADA" w:rsidRPr="002D534C">
        <w:rPr>
          <w:rFonts w:ascii="Calibri" w:hAnsi="Calibri" w:cs="Calibri"/>
          <w:color w:val="000000" w:themeColor="text1"/>
          <w:sz w:val="22"/>
          <w:szCs w:val="22"/>
          <w:shd w:val="clear" w:color="auto" w:fill="FFFFFF"/>
        </w:rPr>
        <w:t>SK2022364179</w:t>
      </w:r>
    </w:p>
    <w:p w14:paraId="4AC15270" w14:textId="1662E571" w:rsidR="00321CCC" w:rsidRPr="002D534C" w:rsidRDefault="003172C5">
      <w:pPr>
        <w:pStyle w:val="PredvolenB"/>
        <w:widowControl w:val="0"/>
        <w:suppressAutoHyphens/>
        <w:spacing w:line="276" w:lineRule="auto"/>
        <w:jc w:val="both"/>
        <w:rPr>
          <w:rStyle w:val="iadne"/>
          <w:rFonts w:ascii="Calibri" w:eastAsia="Calibri" w:hAnsi="Calibri" w:cs="Calibri"/>
          <w:color w:val="000000" w:themeColor="text1"/>
          <w14:textOutline w14:w="0" w14:cap="flat" w14:cmpd="sng" w14:algn="ctr">
            <w14:noFill/>
            <w14:prstDash w14:val="solid"/>
            <w14:bevel/>
          </w14:textOutline>
        </w:rPr>
      </w:pPr>
      <w:r w:rsidRPr="002D534C">
        <w:rPr>
          <w:rStyle w:val="iadne"/>
          <w:rFonts w:ascii="Calibri" w:eastAsia="Calibri" w:hAnsi="Calibri" w:cs="Calibri"/>
          <w:color w:val="000000" w:themeColor="text1"/>
          <w14:textOutline w14:w="0" w14:cap="flat" w14:cmpd="sng" w14:algn="ctr">
            <w14:noFill/>
            <w14:prstDash w14:val="solid"/>
            <w14:bevel/>
          </w14:textOutline>
        </w:rPr>
        <w:t>Zastúpený:</w:t>
      </w:r>
      <w:r w:rsidRPr="002D534C">
        <w:rPr>
          <w:rStyle w:val="iadne"/>
          <w:rFonts w:ascii="Calibri" w:eastAsia="Calibri" w:hAnsi="Calibri" w:cs="Calibri"/>
          <w:color w:val="000000" w:themeColor="text1"/>
          <w14:textOutline w14:w="0" w14:cap="flat" w14:cmpd="sng" w14:algn="ctr">
            <w14:noFill/>
            <w14:prstDash w14:val="solid"/>
            <w14:bevel/>
          </w14:textOutline>
        </w:rPr>
        <w:tab/>
      </w:r>
      <w:r w:rsidRPr="002D534C">
        <w:rPr>
          <w:rStyle w:val="iadne"/>
          <w:rFonts w:ascii="Calibri" w:eastAsia="Calibri" w:hAnsi="Calibri" w:cs="Calibri"/>
          <w:color w:val="000000" w:themeColor="text1"/>
          <w14:textOutline w14:w="0" w14:cap="flat" w14:cmpd="sng" w14:algn="ctr">
            <w14:noFill/>
            <w14:prstDash w14:val="solid"/>
            <w14:bevel/>
          </w14:textOutline>
        </w:rPr>
        <w:tab/>
      </w:r>
      <w:r w:rsidR="0054795A" w:rsidRPr="002D534C">
        <w:rPr>
          <w:rStyle w:val="iadne"/>
          <w:rFonts w:ascii="Calibri" w:eastAsia="Calibri" w:hAnsi="Calibri" w:cs="Calibri"/>
          <w:color w:val="000000" w:themeColor="text1"/>
          <w14:textOutline w14:w="0" w14:cap="flat" w14:cmpd="sng" w14:algn="ctr">
            <w14:noFill/>
            <w14:prstDash w14:val="solid"/>
            <w14:bevel/>
          </w14:textOutline>
        </w:rPr>
        <w:t xml:space="preserve">Ing. Valér </w:t>
      </w:r>
      <w:proofErr w:type="spellStart"/>
      <w:r w:rsidR="0054795A" w:rsidRPr="002D534C">
        <w:rPr>
          <w:rStyle w:val="iadne"/>
          <w:rFonts w:ascii="Calibri" w:eastAsia="Calibri" w:hAnsi="Calibri" w:cs="Calibri"/>
          <w:color w:val="000000" w:themeColor="text1"/>
          <w14:textOutline w14:w="0" w14:cap="flat" w14:cmpd="sng" w14:algn="ctr">
            <w14:noFill/>
            <w14:prstDash w14:val="solid"/>
            <w14:bevel/>
          </w14:textOutline>
        </w:rPr>
        <w:t>Cmorík</w:t>
      </w:r>
      <w:proofErr w:type="spellEnd"/>
    </w:p>
    <w:p w14:paraId="75846A20" w14:textId="6B08E595" w:rsidR="00321CCC" w:rsidRPr="002D534C" w:rsidRDefault="003172C5">
      <w:pPr>
        <w:pStyle w:val="PredvolenB"/>
        <w:widowControl w:val="0"/>
        <w:suppressAutoHyphens/>
        <w:spacing w:line="276" w:lineRule="auto"/>
        <w:jc w:val="both"/>
        <w:rPr>
          <w:rStyle w:val="iadne"/>
          <w:rFonts w:ascii="Calibri" w:eastAsia="Calibri" w:hAnsi="Calibri" w:cs="Calibri"/>
          <w:color w:val="000000" w:themeColor="text1"/>
          <w14:textOutline w14:w="0" w14:cap="flat" w14:cmpd="sng" w14:algn="ctr">
            <w14:noFill/>
            <w14:prstDash w14:val="solid"/>
            <w14:bevel/>
          </w14:textOutline>
        </w:rPr>
      </w:pPr>
      <w:r w:rsidRPr="002D534C">
        <w:rPr>
          <w:rStyle w:val="iadne"/>
          <w:rFonts w:ascii="Calibri" w:eastAsia="Calibri" w:hAnsi="Calibri" w:cs="Calibri"/>
          <w:color w:val="000000" w:themeColor="text1"/>
          <w14:textOutline w14:w="0" w14:cap="flat" w14:cmpd="sng" w14:algn="ctr">
            <w14:noFill/>
            <w14:prstDash w14:val="solid"/>
            <w14:bevel/>
          </w14:textOutline>
        </w:rPr>
        <w:t>Bankové spojenie:</w:t>
      </w:r>
      <w:r w:rsidRPr="002D534C">
        <w:rPr>
          <w:rStyle w:val="iadne"/>
          <w:rFonts w:ascii="Calibri" w:eastAsia="Calibri" w:hAnsi="Calibri" w:cs="Calibri"/>
          <w:color w:val="000000" w:themeColor="text1"/>
          <w14:textOutline w14:w="0" w14:cap="flat" w14:cmpd="sng" w14:algn="ctr">
            <w14:noFill/>
            <w14:prstDash w14:val="solid"/>
            <w14:bevel/>
          </w14:textOutline>
        </w:rPr>
        <w:tab/>
      </w:r>
    </w:p>
    <w:p w14:paraId="57DABCAE" w14:textId="28EFFC99" w:rsidR="00302B91" w:rsidRPr="002D534C" w:rsidRDefault="003172C5" w:rsidP="00302B91">
      <w:pPr>
        <w:pStyle w:val="TabulkaText"/>
        <w:suppressAutoHyphens/>
        <w:rPr>
          <w:color w:val="000000" w:themeColor="text1"/>
          <w:sz w:val="22"/>
          <w:szCs w:val="22"/>
          <w:shd w:val="clear" w:color="auto" w:fill="FFFFFF"/>
        </w:rPr>
      </w:pPr>
      <w:r w:rsidRPr="002D534C">
        <w:rPr>
          <w:rStyle w:val="iadne"/>
          <w:color w:val="000000" w:themeColor="text1"/>
          <w:sz w:val="22"/>
          <w:szCs w:val="22"/>
        </w:rPr>
        <w:t>IBAN:</w:t>
      </w:r>
      <w:r w:rsidRPr="002D534C">
        <w:rPr>
          <w:rStyle w:val="iadne"/>
          <w:color w:val="000000" w:themeColor="text1"/>
          <w:sz w:val="22"/>
          <w:szCs w:val="22"/>
        </w:rPr>
        <w:tab/>
      </w:r>
      <w:r w:rsidRPr="002D534C">
        <w:rPr>
          <w:rStyle w:val="iadne"/>
          <w:color w:val="000000" w:themeColor="text1"/>
          <w:sz w:val="22"/>
          <w:szCs w:val="22"/>
        </w:rPr>
        <w:tab/>
      </w:r>
    </w:p>
    <w:p w14:paraId="744D8B90" w14:textId="19BA35FA" w:rsidR="00321CCC" w:rsidRPr="002D534C" w:rsidRDefault="003172C5">
      <w:pPr>
        <w:pStyle w:val="PredvolenB"/>
        <w:widowControl w:val="0"/>
        <w:suppressAutoHyphens/>
        <w:spacing w:line="276" w:lineRule="auto"/>
        <w:jc w:val="both"/>
        <w:rPr>
          <w:rStyle w:val="iadne"/>
          <w:rFonts w:ascii="Calibri" w:eastAsia="Calibri" w:hAnsi="Calibri" w:cs="Calibri"/>
          <w:color w:val="000000" w:themeColor="text1"/>
          <w14:textOutline w14:w="0" w14:cap="flat" w14:cmpd="sng" w14:algn="ctr">
            <w14:noFill/>
            <w14:prstDash w14:val="solid"/>
            <w14:bevel/>
          </w14:textOutline>
        </w:rPr>
      </w:pPr>
      <w:r w:rsidRPr="002D534C">
        <w:rPr>
          <w:rStyle w:val="iadne"/>
          <w:rFonts w:ascii="Calibri" w:eastAsia="Calibri" w:hAnsi="Calibri" w:cs="Calibri"/>
          <w:color w:val="000000" w:themeColor="text1"/>
          <w14:textOutline w14:w="0" w14:cap="flat" w14:cmpd="sng" w14:algn="ctr">
            <w14:noFill/>
            <w14:prstDash w14:val="solid"/>
            <w14:bevel/>
          </w14:textOutline>
        </w:rPr>
        <w:t>BIC (SWIFT):</w:t>
      </w:r>
      <w:r w:rsidRPr="002D534C">
        <w:rPr>
          <w:rStyle w:val="iadne"/>
          <w:rFonts w:ascii="Calibri" w:eastAsia="Calibri" w:hAnsi="Calibri" w:cs="Calibri"/>
          <w:color w:val="000000" w:themeColor="text1"/>
          <w14:textOutline w14:w="0" w14:cap="flat" w14:cmpd="sng" w14:algn="ctr">
            <w14:noFill/>
            <w14:prstDash w14:val="solid"/>
            <w14:bevel/>
          </w14:textOutline>
        </w:rPr>
        <w:tab/>
      </w:r>
      <w:r w:rsidRPr="002D534C">
        <w:rPr>
          <w:rStyle w:val="iadne"/>
          <w:rFonts w:ascii="Calibri" w:eastAsia="Calibri" w:hAnsi="Calibri" w:cs="Calibri"/>
          <w:color w:val="000000" w:themeColor="text1"/>
          <w14:textOutline w14:w="0" w14:cap="flat" w14:cmpd="sng" w14:algn="ctr">
            <w14:noFill/>
            <w14:prstDash w14:val="solid"/>
            <w14:bevel/>
          </w14:textOutline>
        </w:rPr>
        <w:tab/>
      </w:r>
    </w:p>
    <w:p w14:paraId="5DF001C1" w14:textId="1C90568D" w:rsidR="00321CCC" w:rsidRPr="002D534C" w:rsidRDefault="003172C5">
      <w:pPr>
        <w:pStyle w:val="PredvolenB"/>
        <w:widowControl w:val="0"/>
        <w:suppressAutoHyphens/>
        <w:spacing w:line="276" w:lineRule="auto"/>
        <w:jc w:val="both"/>
        <w:rPr>
          <w:rStyle w:val="iadne"/>
          <w:rFonts w:ascii="Calibri" w:eastAsia="Calibri" w:hAnsi="Calibri" w:cs="Calibri"/>
          <w:color w:val="000000" w:themeColor="text1"/>
          <w14:textOutline w14:w="0" w14:cap="flat" w14:cmpd="sng" w14:algn="ctr">
            <w14:noFill/>
            <w14:prstDash w14:val="solid"/>
            <w14:bevel/>
          </w14:textOutline>
        </w:rPr>
      </w:pPr>
      <w:r w:rsidRPr="002D534C">
        <w:rPr>
          <w:rStyle w:val="iadne"/>
          <w:rFonts w:ascii="Calibri" w:eastAsia="Calibri" w:hAnsi="Calibri" w:cs="Calibri"/>
          <w:color w:val="000000" w:themeColor="text1"/>
          <w14:textOutline w14:w="0" w14:cap="flat" w14:cmpd="sng" w14:algn="ctr">
            <w14:noFill/>
            <w14:prstDash w14:val="solid"/>
            <w14:bevel/>
          </w14:textOutline>
        </w:rPr>
        <w:t>Kontaktná osoba:</w:t>
      </w:r>
      <w:r w:rsidRPr="002D534C">
        <w:rPr>
          <w:rStyle w:val="iadne"/>
          <w:rFonts w:ascii="Calibri" w:eastAsia="Calibri" w:hAnsi="Calibri" w:cs="Calibri"/>
          <w:color w:val="000000" w:themeColor="text1"/>
          <w14:textOutline w14:w="0" w14:cap="flat" w14:cmpd="sng" w14:algn="ctr">
            <w14:noFill/>
            <w14:prstDash w14:val="solid"/>
            <w14:bevel/>
          </w14:textOutline>
        </w:rPr>
        <w:tab/>
      </w:r>
      <w:r w:rsidR="0054795A" w:rsidRPr="002D534C">
        <w:rPr>
          <w:rStyle w:val="iadne"/>
          <w:rFonts w:ascii="Calibri" w:eastAsia="Calibri" w:hAnsi="Calibri" w:cs="Calibri"/>
          <w:color w:val="000000" w:themeColor="text1"/>
          <w14:textOutline w14:w="0" w14:cap="flat" w14:cmpd="sng" w14:algn="ctr">
            <w14:noFill/>
            <w14:prstDash w14:val="solid"/>
            <w14:bevel/>
          </w14:textOutline>
        </w:rPr>
        <w:t xml:space="preserve">Ing. Valér </w:t>
      </w:r>
      <w:proofErr w:type="spellStart"/>
      <w:r w:rsidR="0054795A" w:rsidRPr="002D534C">
        <w:rPr>
          <w:rStyle w:val="iadne"/>
          <w:rFonts w:ascii="Calibri" w:eastAsia="Calibri" w:hAnsi="Calibri" w:cs="Calibri"/>
          <w:color w:val="000000" w:themeColor="text1"/>
          <w14:textOutline w14:w="0" w14:cap="flat" w14:cmpd="sng" w14:algn="ctr">
            <w14:noFill/>
            <w14:prstDash w14:val="solid"/>
            <w14:bevel/>
          </w14:textOutline>
        </w:rPr>
        <w:t>Cmorík</w:t>
      </w:r>
      <w:proofErr w:type="spellEnd"/>
      <w:r w:rsidRPr="002D534C">
        <w:rPr>
          <w:rStyle w:val="iadne"/>
          <w:rFonts w:ascii="Calibri" w:eastAsia="Calibri" w:hAnsi="Calibri" w:cs="Calibri"/>
          <w:color w:val="000000" w:themeColor="text1"/>
          <w14:textOutline w14:w="0" w14:cap="flat" w14:cmpd="sng" w14:algn="ctr">
            <w14:noFill/>
            <w14:prstDash w14:val="solid"/>
            <w14:bevel/>
          </w14:textOutline>
        </w:rPr>
        <w:tab/>
      </w:r>
      <w:r w:rsidRPr="002D534C">
        <w:rPr>
          <w:rStyle w:val="iadne"/>
          <w:rFonts w:ascii="Calibri" w:eastAsia="Calibri" w:hAnsi="Calibri" w:cs="Calibri"/>
          <w:color w:val="000000" w:themeColor="text1"/>
          <w14:textOutline w14:w="0" w14:cap="flat" w14:cmpd="sng" w14:algn="ctr">
            <w14:noFill/>
            <w14:prstDash w14:val="solid"/>
            <w14:bevel/>
          </w14:textOutline>
        </w:rPr>
        <w:tab/>
      </w:r>
    </w:p>
    <w:p w14:paraId="5B803F6C" w14:textId="7F86F39D" w:rsidR="00321CCC" w:rsidRPr="002D534C" w:rsidRDefault="003172C5">
      <w:pPr>
        <w:suppressAutoHyphens/>
        <w:jc w:val="both"/>
        <w:rPr>
          <w:rStyle w:val="iadne"/>
          <w:rFonts w:ascii="Calibri" w:eastAsia="Calibri" w:hAnsi="Calibri" w:cs="Calibri"/>
          <w:color w:val="000000" w:themeColor="text1"/>
          <w:sz w:val="22"/>
          <w:szCs w:val="22"/>
          <w:u w:color="0000FF"/>
          <w14:textOutline w14:w="0" w14:cap="flat" w14:cmpd="sng" w14:algn="ctr">
            <w14:noFill/>
            <w14:prstDash w14:val="solid"/>
            <w14:bevel/>
          </w14:textOutline>
        </w:rPr>
      </w:pPr>
      <w:r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Telefón:</w:t>
      </w:r>
      <w:r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ab/>
      </w:r>
      <w:r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ab/>
      </w:r>
      <w:r w:rsidR="00035ADA" w:rsidRPr="002D534C">
        <w:rPr>
          <w:rStyle w:val="iadne"/>
          <w:rFonts w:ascii="Calibri" w:eastAsia="Calibri" w:hAnsi="Calibri" w:cs="Calibri"/>
          <w:color w:val="000000" w:themeColor="text1"/>
          <w:sz w:val="22"/>
          <w:szCs w:val="22"/>
          <w:u w:color="0000FF"/>
          <w14:textOutline w14:w="0" w14:cap="flat" w14:cmpd="sng" w14:algn="ctr">
            <w14:noFill/>
            <w14:prstDash w14:val="solid"/>
            <w14:bevel/>
          </w14:textOutline>
        </w:rPr>
        <w:t>+421 903 552 546</w:t>
      </w:r>
    </w:p>
    <w:p w14:paraId="620E0B2B" w14:textId="4B1B984A" w:rsidR="00321CCC" w:rsidRPr="002D534C" w:rsidRDefault="003172C5">
      <w:pPr>
        <w:suppressAutoHyphens/>
        <w:jc w:val="both"/>
        <w:rPr>
          <w:rStyle w:val="iadne"/>
          <w:rFonts w:ascii="Calibri" w:eastAsia="Calibri" w:hAnsi="Calibri" w:cs="Calibri"/>
          <w:color w:val="000000" w:themeColor="text1"/>
          <w:sz w:val="22"/>
          <w:szCs w:val="22"/>
          <w14:textOutline w14:w="0" w14:cap="flat" w14:cmpd="sng" w14:algn="ctr">
            <w14:noFill/>
            <w14:prstDash w14:val="solid"/>
            <w14:bevel/>
          </w14:textOutline>
        </w:rPr>
      </w:pPr>
      <w:r w:rsidRPr="002D534C">
        <w:rPr>
          <w:rStyle w:val="iadne"/>
          <w:rFonts w:ascii="Calibri" w:eastAsia="Calibri" w:hAnsi="Calibri" w:cs="Calibri"/>
          <w:color w:val="000000" w:themeColor="text1"/>
          <w:sz w:val="22"/>
          <w:szCs w:val="22"/>
          <w:u w:color="0000FF"/>
          <w14:textOutline w14:w="0" w14:cap="flat" w14:cmpd="sng" w14:algn="ctr">
            <w14:noFill/>
            <w14:prstDash w14:val="solid"/>
            <w14:bevel/>
          </w14:textOutline>
        </w:rPr>
        <w:t>Mobil:</w:t>
      </w:r>
      <w:r w:rsidRPr="002D534C">
        <w:rPr>
          <w:rStyle w:val="iadne"/>
          <w:rFonts w:ascii="Calibri" w:eastAsia="Calibri" w:hAnsi="Calibri" w:cs="Calibri"/>
          <w:color w:val="000000" w:themeColor="text1"/>
          <w:sz w:val="22"/>
          <w:szCs w:val="22"/>
          <w:u w:color="0000FF"/>
          <w14:textOutline w14:w="0" w14:cap="flat" w14:cmpd="sng" w14:algn="ctr">
            <w14:noFill/>
            <w14:prstDash w14:val="solid"/>
            <w14:bevel/>
          </w14:textOutline>
        </w:rPr>
        <w:tab/>
      </w:r>
      <w:r w:rsidRPr="002D534C">
        <w:rPr>
          <w:rStyle w:val="iadne"/>
          <w:rFonts w:ascii="Calibri" w:eastAsia="Calibri" w:hAnsi="Calibri" w:cs="Calibri"/>
          <w:color w:val="000000" w:themeColor="text1"/>
          <w:sz w:val="22"/>
          <w:szCs w:val="22"/>
          <w:u w:color="0000FF"/>
          <w14:textOutline w14:w="0" w14:cap="flat" w14:cmpd="sng" w14:algn="ctr">
            <w14:noFill/>
            <w14:prstDash w14:val="solid"/>
            <w14:bevel/>
          </w14:textOutline>
        </w:rPr>
        <w:tab/>
      </w:r>
      <w:r w:rsidRPr="002D534C">
        <w:rPr>
          <w:rStyle w:val="iadne"/>
          <w:rFonts w:ascii="Calibri" w:eastAsia="Calibri" w:hAnsi="Calibri" w:cs="Calibri"/>
          <w:color w:val="000000" w:themeColor="text1"/>
          <w:sz w:val="22"/>
          <w:szCs w:val="22"/>
          <w:u w:color="0000FF"/>
          <w14:textOutline w14:w="0" w14:cap="flat" w14:cmpd="sng" w14:algn="ctr">
            <w14:noFill/>
            <w14:prstDash w14:val="solid"/>
            <w14:bevel/>
          </w14:textOutline>
        </w:rPr>
        <w:tab/>
      </w:r>
      <w:r w:rsidR="0017389C" w:rsidRPr="002D534C">
        <w:rPr>
          <w:rStyle w:val="iadne"/>
          <w:rFonts w:ascii="Calibri" w:eastAsia="Calibri" w:hAnsi="Calibri" w:cs="Calibri"/>
          <w:color w:val="000000" w:themeColor="text1"/>
          <w:sz w:val="22"/>
          <w:szCs w:val="22"/>
          <w:u w:color="0000FF"/>
          <w14:textOutline w14:w="0" w14:cap="flat" w14:cmpd="sng" w14:algn="ctr">
            <w14:noFill/>
            <w14:prstDash w14:val="solid"/>
            <w14:bevel/>
          </w14:textOutline>
        </w:rPr>
        <w:t>+421 903 552 546</w:t>
      </w:r>
    </w:p>
    <w:p w14:paraId="5EA3AB49" w14:textId="77777777" w:rsidR="00035ADA" w:rsidRPr="002D534C" w:rsidRDefault="003172C5" w:rsidP="00035ADA">
      <w:pPr>
        <w:rPr>
          <w:color w:val="000000" w:themeColor="text1"/>
        </w:rPr>
      </w:pPr>
      <w:r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E-mail:</w:t>
      </w:r>
      <w:r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ab/>
      </w:r>
      <w:r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ab/>
      </w:r>
      <w:r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ab/>
      </w:r>
      <w:r w:rsidR="00035ADA" w:rsidRPr="002D534C">
        <w:rPr>
          <w:rFonts w:ascii="Calibri" w:hAnsi="Calibri" w:cs="Calibri"/>
          <w:color w:val="000000" w:themeColor="text1"/>
          <w:sz w:val="22"/>
          <w:szCs w:val="22"/>
          <w:shd w:val="clear" w:color="auto" w:fill="FFFFFF"/>
        </w:rPr>
        <w:t>cmorik@lesgroup.sk</w:t>
      </w:r>
    </w:p>
    <w:p w14:paraId="4FCF50E7" w14:textId="47EEF426" w:rsidR="00321CCC" w:rsidRPr="002D534C" w:rsidRDefault="00321CCC">
      <w:pPr>
        <w:suppressAutoHyphens/>
        <w:jc w:val="both"/>
        <w:rPr>
          <w:rStyle w:val="iadne"/>
          <w:rFonts w:ascii="Calibri" w:eastAsia="Calibri" w:hAnsi="Calibri" w:cs="Calibri"/>
          <w:color w:val="000000" w:themeColor="text1"/>
          <w:sz w:val="22"/>
          <w:szCs w:val="22"/>
          <w14:textOutline w14:w="0" w14:cap="flat" w14:cmpd="sng" w14:algn="ctr">
            <w14:noFill/>
            <w14:prstDash w14:val="solid"/>
            <w14:bevel/>
          </w14:textOutline>
        </w:rPr>
      </w:pPr>
    </w:p>
    <w:p w14:paraId="5F5F976A" w14:textId="77777777" w:rsidR="00321CCC" w:rsidRPr="002D534C" w:rsidRDefault="003172C5">
      <w:pPr>
        <w:suppressAutoHyphens/>
        <w:jc w:val="both"/>
        <w:rPr>
          <w:rStyle w:val="iadne"/>
          <w:rFonts w:ascii="Calibri" w:eastAsia="Calibri" w:hAnsi="Calibri" w:cs="Calibri"/>
          <w:color w:val="000000" w:themeColor="text1"/>
          <w:sz w:val="22"/>
          <w:szCs w:val="22"/>
          <w14:textOutline w14:w="0" w14:cap="flat" w14:cmpd="sng" w14:algn="ctr">
            <w14:noFill/>
            <w14:prstDash w14:val="solid"/>
            <w14:bevel/>
          </w14:textOutline>
        </w:rPr>
      </w:pPr>
      <w:r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ab/>
        <w:t xml:space="preserve"> </w:t>
      </w:r>
    </w:p>
    <w:p w14:paraId="7140B41E" w14:textId="77777777" w:rsidR="00321CCC" w:rsidRPr="002D534C" w:rsidRDefault="003172C5">
      <w:pPr>
        <w:suppressAutoHyphens/>
        <w:rPr>
          <w:rStyle w:val="iadne"/>
          <w:rFonts w:ascii="Calibri" w:eastAsia="Calibri" w:hAnsi="Calibri" w:cs="Calibri"/>
          <w:color w:val="000000" w:themeColor="text1"/>
          <w:sz w:val="22"/>
          <w:szCs w:val="22"/>
          <w14:textOutline w14:w="0" w14:cap="flat" w14:cmpd="sng" w14:algn="ctr">
            <w14:noFill/>
            <w14:prstDash w14:val="solid"/>
            <w14:bevel/>
          </w14:textOutline>
        </w:rPr>
      </w:pPr>
      <w:r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(ďalej len „kupujúci“)</w:t>
      </w:r>
    </w:p>
    <w:p w14:paraId="5A4AD157" w14:textId="77777777" w:rsidR="00321CCC" w:rsidRPr="002D534C" w:rsidRDefault="00321CCC">
      <w:pPr>
        <w:suppressAutoHyphens/>
        <w:rPr>
          <w:rStyle w:val="acopre"/>
          <w:rFonts w:ascii="Calibri" w:eastAsia="Calibri" w:hAnsi="Calibri" w:cs="Calibri"/>
          <w:color w:val="000000" w:themeColor="text1"/>
          <w:sz w:val="22"/>
          <w:szCs w:val="22"/>
          <w14:textOutline w14:w="0" w14:cap="flat" w14:cmpd="sng" w14:algn="ctr">
            <w14:noFill/>
            <w14:prstDash w14:val="solid"/>
            <w14:bevel/>
          </w14:textOutline>
        </w:rPr>
      </w:pPr>
    </w:p>
    <w:p w14:paraId="034DECEC" w14:textId="77777777" w:rsidR="00321CCC" w:rsidRPr="002D534C" w:rsidRDefault="003172C5">
      <w:pPr>
        <w:suppressAutoHyphens/>
        <w:rPr>
          <w:rStyle w:val="iadne"/>
          <w:rFonts w:ascii="Calibri" w:eastAsia="Calibri" w:hAnsi="Calibri" w:cs="Calibri"/>
          <w:color w:val="000000" w:themeColor="text1"/>
          <w:sz w:val="22"/>
          <w:szCs w:val="22"/>
          <w14:textOutline w14:w="0" w14:cap="flat" w14:cmpd="sng" w14:algn="ctr">
            <w14:noFill/>
            <w14:prstDash w14:val="solid"/>
            <w14:bevel/>
          </w14:textOutline>
        </w:rPr>
      </w:pPr>
      <w:r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a</w:t>
      </w:r>
    </w:p>
    <w:p w14:paraId="5F86C5F1" w14:textId="77777777" w:rsidR="00321CCC" w:rsidRPr="002D534C" w:rsidRDefault="00321CCC">
      <w:pPr>
        <w:suppressAutoHyphens/>
        <w:rPr>
          <w:rStyle w:val="acopre"/>
          <w:rFonts w:ascii="Calibri" w:eastAsia="Calibri" w:hAnsi="Calibri" w:cs="Calibri"/>
          <w:b/>
          <w:bCs/>
          <w:color w:val="000000" w:themeColor="text1"/>
          <w:sz w:val="22"/>
          <w:szCs w:val="22"/>
          <w14:textOutline w14:w="0" w14:cap="flat" w14:cmpd="sng" w14:algn="ctr">
            <w14:noFill/>
            <w14:prstDash w14:val="solid"/>
            <w14:bevel/>
          </w14:textOutline>
        </w:rPr>
      </w:pPr>
    </w:p>
    <w:p w14:paraId="50648ED6" w14:textId="77777777" w:rsidR="00321CCC" w:rsidRPr="002D534C" w:rsidRDefault="003172C5">
      <w:pPr>
        <w:suppressAutoHyphens/>
        <w:rPr>
          <w:rStyle w:val="iadne"/>
          <w:rFonts w:ascii="Calibri" w:eastAsia="Calibri" w:hAnsi="Calibri" w:cs="Calibri"/>
          <w:b/>
          <w:bCs/>
          <w:color w:val="000000" w:themeColor="text1"/>
          <w:sz w:val="22"/>
          <w:szCs w:val="22"/>
          <w14:textOutline w14:w="0" w14:cap="flat" w14:cmpd="sng" w14:algn="ctr">
            <w14:noFill/>
            <w14:prstDash w14:val="solid"/>
            <w14:bevel/>
          </w14:textOutline>
        </w:rPr>
      </w:pPr>
      <w:r w:rsidRPr="002D534C">
        <w:rPr>
          <w:rStyle w:val="iadne"/>
          <w:rFonts w:ascii="Calibri" w:eastAsia="Calibri" w:hAnsi="Calibri" w:cs="Calibri"/>
          <w:b/>
          <w:bCs/>
          <w:color w:val="000000" w:themeColor="text1"/>
          <w:sz w:val="22"/>
          <w:szCs w:val="22"/>
          <w14:textOutline w14:w="0" w14:cap="flat" w14:cmpd="sng" w14:algn="ctr">
            <w14:noFill/>
            <w14:prstDash w14:val="solid"/>
            <w14:bevel/>
          </w14:textOutline>
        </w:rPr>
        <w:t>PREDÁVAJÚCI:</w:t>
      </w:r>
    </w:p>
    <w:p w14:paraId="3CC881E2" w14:textId="77777777" w:rsidR="00321CCC" w:rsidRPr="002D534C" w:rsidRDefault="003172C5">
      <w:pPr>
        <w:pStyle w:val="Predvolen"/>
        <w:keepNext/>
        <w:suppressAutoHyphens/>
        <w:jc w:val="both"/>
        <w:outlineLvl w:val="0"/>
        <w:rPr>
          <w:rStyle w:val="iadne"/>
          <w:rFonts w:ascii="Calibri" w:eastAsia="Calibri" w:hAnsi="Calibri" w:cs="Calibri"/>
          <w:color w:val="000000" w:themeColor="text1"/>
          <w:u w:color="FF0000"/>
        </w:rPr>
      </w:pPr>
      <w:r w:rsidRPr="002D534C">
        <w:rPr>
          <w:rStyle w:val="iadne"/>
          <w:rFonts w:ascii="Calibri" w:eastAsia="Calibri" w:hAnsi="Calibri" w:cs="Calibri"/>
          <w:color w:val="000000" w:themeColor="text1"/>
          <w:u w:color="000000"/>
        </w:rPr>
        <w:t xml:space="preserve">Obchodné meno : </w:t>
      </w:r>
      <w:r w:rsidRPr="002D534C">
        <w:rPr>
          <w:rStyle w:val="iadne"/>
          <w:rFonts w:ascii="Calibri" w:eastAsia="Calibri" w:hAnsi="Calibri" w:cs="Calibri"/>
          <w:color w:val="000000" w:themeColor="text1"/>
          <w:u w:color="000000"/>
        </w:rPr>
        <w:tab/>
      </w:r>
      <w:r w:rsidRPr="002D534C">
        <w:rPr>
          <w:rStyle w:val="iadne"/>
          <w:rFonts w:ascii="Calibri" w:eastAsia="Calibri" w:hAnsi="Calibri" w:cs="Calibri"/>
          <w:color w:val="000000" w:themeColor="text1"/>
          <w:u w:color="000000"/>
        </w:rPr>
        <w:tab/>
      </w:r>
      <w:r w:rsidRPr="002D534C">
        <w:rPr>
          <w:rStyle w:val="iadne"/>
          <w:rFonts w:ascii="Calibri" w:eastAsia="Calibri" w:hAnsi="Calibri" w:cs="Calibri"/>
          <w:b/>
          <w:bCs/>
          <w:color w:val="000000" w:themeColor="text1"/>
          <w:u w:color="000000"/>
        </w:rPr>
        <w:t xml:space="preserve"> </w:t>
      </w:r>
    </w:p>
    <w:p w14:paraId="732B8248" w14:textId="77777777" w:rsidR="00321CCC" w:rsidRPr="002D534C" w:rsidRDefault="003172C5">
      <w:pPr>
        <w:suppressAutoHyphens/>
        <w:rPr>
          <w:rStyle w:val="iadne"/>
          <w:rFonts w:ascii="Calibri" w:eastAsia="Calibri" w:hAnsi="Calibri" w:cs="Calibri"/>
          <w:color w:val="000000" w:themeColor="text1"/>
          <w:sz w:val="22"/>
          <w:szCs w:val="22"/>
          <w14:textOutline w14:w="0" w14:cap="flat" w14:cmpd="sng" w14:algn="ctr">
            <w14:noFill/>
            <w14:prstDash w14:val="solid"/>
            <w14:bevel/>
          </w14:textOutline>
        </w:rPr>
      </w:pPr>
      <w:r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 xml:space="preserve">Sídlo : </w:t>
      </w:r>
      <w:r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ab/>
      </w:r>
      <w:r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ab/>
      </w:r>
      <w:r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ab/>
      </w:r>
      <w:r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ab/>
      </w:r>
    </w:p>
    <w:p w14:paraId="6731F36C" w14:textId="77777777" w:rsidR="00321CCC" w:rsidRPr="002D534C" w:rsidRDefault="003172C5">
      <w:pPr>
        <w:pStyle w:val="TeloA"/>
        <w:suppressAutoHyphens/>
        <w:ind w:left="2832" w:hanging="2832"/>
        <w:rPr>
          <w:rStyle w:val="iadne"/>
          <w:rFonts w:ascii="Calibri" w:eastAsia="Calibri" w:hAnsi="Calibri" w:cs="Calibri"/>
          <w:color w:val="000000" w:themeColor="text1"/>
          <w14:textOutline w14:w="0" w14:cap="flat" w14:cmpd="sng" w14:algn="ctr">
            <w14:noFill/>
            <w14:prstDash w14:val="solid"/>
            <w14:bevel/>
          </w14:textOutline>
        </w:rPr>
      </w:pPr>
      <w:r w:rsidRPr="002D534C">
        <w:rPr>
          <w:rStyle w:val="iadne"/>
          <w:rFonts w:ascii="Calibri" w:eastAsia="Calibri" w:hAnsi="Calibri" w:cs="Calibri"/>
          <w:color w:val="000000" w:themeColor="text1"/>
          <w14:textOutline w14:w="0" w14:cap="flat" w14:cmpd="sng" w14:algn="ctr">
            <w14:noFill/>
            <w14:prstDash w14:val="solid"/>
            <w14:bevel/>
          </w14:textOutline>
        </w:rPr>
        <w:t xml:space="preserve">Zápis v registri: </w:t>
      </w:r>
      <w:r w:rsidRPr="002D534C">
        <w:rPr>
          <w:rStyle w:val="iadne"/>
          <w:rFonts w:ascii="Calibri" w:eastAsia="Calibri" w:hAnsi="Calibri" w:cs="Calibri"/>
          <w:color w:val="000000" w:themeColor="text1"/>
          <w14:textOutline w14:w="0" w14:cap="flat" w14:cmpd="sng" w14:algn="ctr">
            <w14:noFill/>
            <w14:prstDash w14:val="solid"/>
            <w14:bevel/>
          </w14:textOutline>
        </w:rPr>
        <w:tab/>
      </w:r>
    </w:p>
    <w:p w14:paraId="02546C66" w14:textId="77777777" w:rsidR="00321CCC" w:rsidRPr="002D534C" w:rsidRDefault="003172C5">
      <w:pPr>
        <w:suppressAutoHyphens/>
        <w:rPr>
          <w:rStyle w:val="iadne"/>
          <w:rFonts w:ascii="Calibri" w:eastAsia="Calibri" w:hAnsi="Calibri" w:cs="Calibri"/>
          <w:color w:val="000000" w:themeColor="text1"/>
          <w:sz w:val="22"/>
          <w:szCs w:val="22"/>
          <w14:textOutline w14:w="0" w14:cap="flat" w14:cmpd="sng" w14:algn="ctr">
            <w14:noFill/>
            <w14:prstDash w14:val="solid"/>
            <w14:bevel/>
          </w14:textOutline>
        </w:rPr>
      </w:pPr>
      <w:r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Za spoločnosť koná:</w:t>
      </w:r>
      <w:r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ab/>
      </w:r>
      <w:r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ab/>
      </w:r>
    </w:p>
    <w:p w14:paraId="7BCF49B0" w14:textId="77777777" w:rsidR="00321CCC" w:rsidRPr="002D534C" w:rsidRDefault="003172C5">
      <w:pPr>
        <w:suppressAutoHyphens/>
        <w:rPr>
          <w:rStyle w:val="iadne"/>
          <w:rFonts w:ascii="Calibri" w:eastAsia="Calibri" w:hAnsi="Calibri" w:cs="Calibri"/>
          <w:color w:val="000000" w:themeColor="text1"/>
          <w:sz w:val="22"/>
          <w:szCs w:val="22"/>
          <w14:textOutline w14:w="0" w14:cap="flat" w14:cmpd="sng" w14:algn="ctr">
            <w14:noFill/>
            <w14:prstDash w14:val="solid"/>
            <w14:bevel/>
          </w14:textOutline>
        </w:rPr>
      </w:pPr>
      <w:r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 xml:space="preserve">IČO: </w:t>
      </w:r>
      <w:r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ab/>
      </w:r>
      <w:r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ab/>
      </w:r>
      <w:r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ab/>
      </w:r>
      <w:r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ab/>
      </w:r>
    </w:p>
    <w:p w14:paraId="5A4ACD77" w14:textId="77777777" w:rsidR="00321CCC" w:rsidRPr="002D534C" w:rsidRDefault="003172C5">
      <w:pPr>
        <w:suppressAutoHyphens/>
        <w:rPr>
          <w:rStyle w:val="iadne"/>
          <w:rFonts w:ascii="Calibri" w:eastAsia="Calibri" w:hAnsi="Calibri" w:cs="Calibri"/>
          <w:color w:val="000000" w:themeColor="text1"/>
          <w:sz w:val="22"/>
          <w:szCs w:val="22"/>
          <w14:textOutline w14:w="0" w14:cap="flat" w14:cmpd="sng" w14:algn="ctr">
            <w14:noFill/>
            <w14:prstDash w14:val="solid"/>
            <w14:bevel/>
          </w14:textOutline>
        </w:rPr>
      </w:pPr>
      <w:r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DIČ:</w:t>
      </w:r>
      <w:r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ab/>
      </w:r>
      <w:r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ab/>
      </w:r>
      <w:r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ab/>
      </w:r>
      <w:r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ab/>
        <w:t xml:space="preserve">    </w:t>
      </w:r>
    </w:p>
    <w:p w14:paraId="02B927A0" w14:textId="77777777" w:rsidR="00321CCC" w:rsidRPr="002D534C" w:rsidRDefault="003172C5">
      <w:pPr>
        <w:suppressAutoHyphens/>
        <w:rPr>
          <w:rStyle w:val="iadne"/>
          <w:rFonts w:ascii="Calibri" w:eastAsia="Calibri" w:hAnsi="Calibri" w:cs="Calibri"/>
          <w:color w:val="000000" w:themeColor="text1"/>
          <w:sz w:val="22"/>
          <w:szCs w:val="22"/>
          <w14:textOutline w14:w="0" w14:cap="flat" w14:cmpd="sng" w14:algn="ctr">
            <w14:noFill/>
            <w14:prstDash w14:val="solid"/>
            <w14:bevel/>
          </w14:textOutline>
        </w:rPr>
      </w:pPr>
      <w:r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IČ DPH:</w:t>
      </w:r>
      <w:r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ab/>
      </w:r>
      <w:r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ab/>
      </w:r>
      <w:r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ab/>
      </w:r>
    </w:p>
    <w:p w14:paraId="1431CCFD" w14:textId="77777777" w:rsidR="00321CCC" w:rsidRPr="002D534C" w:rsidRDefault="003172C5">
      <w:pPr>
        <w:suppressAutoHyphens/>
        <w:rPr>
          <w:rStyle w:val="iadne"/>
          <w:rFonts w:ascii="Calibri" w:eastAsia="Calibri" w:hAnsi="Calibri" w:cs="Calibri"/>
          <w:color w:val="000000" w:themeColor="text1"/>
          <w:sz w:val="22"/>
          <w:szCs w:val="22"/>
          <w14:textOutline w14:w="0" w14:cap="flat" w14:cmpd="sng" w14:algn="ctr">
            <w14:noFill/>
            <w14:prstDash w14:val="solid"/>
            <w14:bevel/>
          </w14:textOutline>
        </w:rPr>
      </w:pPr>
      <w:r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Bankové spojenie:</w:t>
      </w:r>
      <w:r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ab/>
      </w:r>
      <w:r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ab/>
      </w:r>
    </w:p>
    <w:p w14:paraId="5591D1AA" w14:textId="77777777" w:rsidR="00321CCC" w:rsidRPr="002D534C" w:rsidRDefault="003172C5">
      <w:pPr>
        <w:suppressAutoHyphens/>
        <w:rPr>
          <w:rStyle w:val="iadne"/>
          <w:rFonts w:ascii="Calibri" w:eastAsia="Calibri" w:hAnsi="Calibri" w:cs="Calibri"/>
          <w:color w:val="000000" w:themeColor="text1"/>
          <w:sz w:val="22"/>
          <w:szCs w:val="22"/>
          <w14:textOutline w14:w="0" w14:cap="flat" w14:cmpd="sng" w14:algn="ctr">
            <w14:noFill/>
            <w14:prstDash w14:val="solid"/>
            <w14:bevel/>
          </w14:textOutline>
        </w:rPr>
      </w:pPr>
      <w:r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IBAN:</w:t>
      </w:r>
      <w:r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ab/>
      </w:r>
      <w:r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ab/>
      </w:r>
      <w:r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ab/>
        <w:t xml:space="preserve"> </w:t>
      </w:r>
    </w:p>
    <w:p w14:paraId="562549BD" w14:textId="77777777" w:rsidR="00321CCC" w:rsidRPr="002D534C" w:rsidRDefault="003172C5">
      <w:pPr>
        <w:pStyle w:val="PredvolenB"/>
        <w:widowControl w:val="0"/>
        <w:suppressAutoHyphens/>
        <w:spacing w:line="276" w:lineRule="auto"/>
        <w:jc w:val="both"/>
        <w:rPr>
          <w:rStyle w:val="iadne"/>
          <w:rFonts w:ascii="Calibri" w:eastAsia="Calibri" w:hAnsi="Calibri" w:cs="Calibri"/>
          <w:color w:val="000000" w:themeColor="text1"/>
          <w14:textOutline w14:w="0" w14:cap="flat" w14:cmpd="sng" w14:algn="ctr">
            <w14:noFill/>
            <w14:prstDash w14:val="solid"/>
            <w14:bevel/>
          </w14:textOutline>
        </w:rPr>
      </w:pPr>
      <w:r w:rsidRPr="002D534C">
        <w:rPr>
          <w:rStyle w:val="iadne"/>
          <w:rFonts w:ascii="Calibri" w:eastAsia="Calibri" w:hAnsi="Calibri" w:cs="Calibri"/>
          <w:color w:val="000000" w:themeColor="text1"/>
          <w14:textOutline w14:w="0" w14:cap="flat" w14:cmpd="sng" w14:algn="ctr">
            <w14:noFill/>
            <w14:prstDash w14:val="solid"/>
            <w14:bevel/>
          </w14:textOutline>
        </w:rPr>
        <w:t>Kontaktná osoba:</w:t>
      </w:r>
      <w:r w:rsidRPr="002D534C">
        <w:rPr>
          <w:rStyle w:val="iadne"/>
          <w:rFonts w:ascii="Calibri" w:eastAsia="Calibri" w:hAnsi="Calibri" w:cs="Calibri"/>
          <w:color w:val="000000" w:themeColor="text1"/>
          <w14:textOutline w14:w="0" w14:cap="flat" w14:cmpd="sng" w14:algn="ctr">
            <w14:noFill/>
            <w14:prstDash w14:val="solid"/>
            <w14:bevel/>
          </w14:textOutline>
        </w:rPr>
        <w:tab/>
      </w:r>
    </w:p>
    <w:p w14:paraId="6F8AAF79" w14:textId="77777777" w:rsidR="00321CCC" w:rsidRPr="002D534C" w:rsidRDefault="003172C5">
      <w:pPr>
        <w:suppressAutoHyphens/>
        <w:jc w:val="both"/>
        <w:rPr>
          <w:rStyle w:val="iadne"/>
          <w:rFonts w:ascii="Calibri" w:eastAsia="Calibri" w:hAnsi="Calibri" w:cs="Calibri"/>
          <w:color w:val="000000" w:themeColor="text1"/>
          <w:sz w:val="22"/>
          <w:szCs w:val="22"/>
          <w:u w:color="0000FF"/>
          <w14:textOutline w14:w="0" w14:cap="flat" w14:cmpd="sng" w14:algn="ctr">
            <w14:noFill/>
            <w14:prstDash w14:val="solid"/>
            <w14:bevel/>
          </w14:textOutline>
        </w:rPr>
      </w:pPr>
      <w:r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Telefón:</w:t>
      </w:r>
      <w:r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ab/>
      </w:r>
      <w:r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ab/>
      </w:r>
    </w:p>
    <w:p w14:paraId="367AB0AA" w14:textId="77777777" w:rsidR="00321CCC" w:rsidRPr="002D534C" w:rsidRDefault="003172C5">
      <w:pPr>
        <w:suppressAutoHyphens/>
        <w:jc w:val="both"/>
        <w:rPr>
          <w:rStyle w:val="iadne"/>
          <w:rFonts w:ascii="Calibri" w:eastAsia="Calibri" w:hAnsi="Calibri" w:cs="Calibri"/>
          <w:color w:val="000000" w:themeColor="text1"/>
          <w:sz w:val="22"/>
          <w:szCs w:val="22"/>
          <w14:textOutline w14:w="0" w14:cap="flat" w14:cmpd="sng" w14:algn="ctr">
            <w14:noFill/>
            <w14:prstDash w14:val="solid"/>
            <w14:bevel/>
          </w14:textOutline>
        </w:rPr>
      </w:pPr>
      <w:r w:rsidRPr="002D534C">
        <w:rPr>
          <w:rStyle w:val="iadne"/>
          <w:rFonts w:ascii="Calibri" w:eastAsia="Calibri" w:hAnsi="Calibri" w:cs="Calibri"/>
          <w:color w:val="000000" w:themeColor="text1"/>
          <w:sz w:val="22"/>
          <w:szCs w:val="22"/>
          <w:u w:color="0000FF"/>
          <w14:textOutline w14:w="0" w14:cap="flat" w14:cmpd="sng" w14:algn="ctr">
            <w14:noFill/>
            <w14:prstDash w14:val="solid"/>
            <w14:bevel/>
          </w14:textOutline>
        </w:rPr>
        <w:t>Mobil:</w:t>
      </w:r>
      <w:r w:rsidRPr="002D534C">
        <w:rPr>
          <w:rStyle w:val="iadne"/>
          <w:rFonts w:ascii="Calibri" w:eastAsia="Calibri" w:hAnsi="Calibri" w:cs="Calibri"/>
          <w:color w:val="000000" w:themeColor="text1"/>
          <w:sz w:val="22"/>
          <w:szCs w:val="22"/>
          <w:u w:color="0000FF"/>
          <w14:textOutline w14:w="0" w14:cap="flat" w14:cmpd="sng" w14:algn="ctr">
            <w14:noFill/>
            <w14:prstDash w14:val="solid"/>
            <w14:bevel/>
          </w14:textOutline>
        </w:rPr>
        <w:tab/>
      </w:r>
      <w:r w:rsidRPr="002D534C">
        <w:rPr>
          <w:rStyle w:val="iadne"/>
          <w:rFonts w:ascii="Calibri" w:eastAsia="Calibri" w:hAnsi="Calibri" w:cs="Calibri"/>
          <w:color w:val="000000" w:themeColor="text1"/>
          <w:sz w:val="22"/>
          <w:szCs w:val="22"/>
          <w:u w:color="0000FF"/>
          <w14:textOutline w14:w="0" w14:cap="flat" w14:cmpd="sng" w14:algn="ctr">
            <w14:noFill/>
            <w14:prstDash w14:val="solid"/>
            <w14:bevel/>
          </w14:textOutline>
        </w:rPr>
        <w:tab/>
      </w:r>
      <w:r w:rsidRPr="002D534C">
        <w:rPr>
          <w:rStyle w:val="iadne"/>
          <w:rFonts w:ascii="Calibri" w:eastAsia="Calibri" w:hAnsi="Calibri" w:cs="Calibri"/>
          <w:color w:val="000000" w:themeColor="text1"/>
          <w:sz w:val="22"/>
          <w:szCs w:val="22"/>
          <w:u w:color="0000FF"/>
          <w14:textOutline w14:w="0" w14:cap="flat" w14:cmpd="sng" w14:algn="ctr">
            <w14:noFill/>
            <w14:prstDash w14:val="solid"/>
            <w14:bevel/>
          </w14:textOutline>
        </w:rPr>
        <w:tab/>
      </w:r>
      <w:r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 xml:space="preserve"> </w:t>
      </w:r>
    </w:p>
    <w:p w14:paraId="1BD83F67" w14:textId="77777777" w:rsidR="00321CCC" w:rsidRPr="002D534C" w:rsidRDefault="003172C5">
      <w:pPr>
        <w:suppressAutoHyphens/>
        <w:spacing w:line="240" w:lineRule="atLeast"/>
        <w:rPr>
          <w:rStyle w:val="iadne"/>
          <w:rFonts w:ascii="Calibri" w:eastAsia="Calibri" w:hAnsi="Calibri" w:cs="Calibri"/>
          <w:color w:val="000000" w:themeColor="text1"/>
          <w:sz w:val="22"/>
          <w:szCs w:val="22"/>
          <w14:textOutline w14:w="0" w14:cap="flat" w14:cmpd="sng" w14:algn="ctr">
            <w14:noFill/>
            <w14:prstDash w14:val="solid"/>
            <w14:bevel/>
          </w14:textOutline>
        </w:rPr>
      </w:pPr>
      <w:r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E-mail:</w:t>
      </w:r>
      <w:r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ab/>
      </w:r>
      <w:r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ab/>
      </w:r>
      <w:r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ab/>
      </w:r>
    </w:p>
    <w:p w14:paraId="52051D7F" w14:textId="77777777" w:rsidR="00321CCC" w:rsidRPr="002D534C" w:rsidRDefault="00321CCC">
      <w:pPr>
        <w:suppressAutoHyphens/>
        <w:rPr>
          <w:rStyle w:val="acopre"/>
          <w:rFonts w:ascii="Calibri" w:eastAsia="Calibri" w:hAnsi="Calibri" w:cs="Calibri"/>
          <w:color w:val="000000" w:themeColor="text1"/>
          <w:sz w:val="22"/>
          <w:szCs w:val="22"/>
          <w14:textOutline w14:w="0" w14:cap="flat" w14:cmpd="sng" w14:algn="ctr">
            <w14:noFill/>
            <w14:prstDash w14:val="solid"/>
            <w14:bevel/>
          </w14:textOutline>
        </w:rPr>
      </w:pPr>
    </w:p>
    <w:p w14:paraId="29496B21" w14:textId="77777777" w:rsidR="00321CCC" w:rsidRPr="002D534C" w:rsidRDefault="003172C5">
      <w:pPr>
        <w:suppressAutoHyphens/>
        <w:rPr>
          <w:rStyle w:val="iadne"/>
          <w:rFonts w:ascii="Calibri" w:eastAsia="Calibri" w:hAnsi="Calibri" w:cs="Calibri"/>
          <w:color w:val="000000" w:themeColor="text1"/>
          <w:sz w:val="22"/>
          <w:szCs w:val="22"/>
          <w14:textOutline w14:w="0" w14:cap="flat" w14:cmpd="sng" w14:algn="ctr">
            <w14:noFill/>
            <w14:prstDash w14:val="solid"/>
            <w14:bevel/>
          </w14:textOutline>
        </w:rPr>
      </w:pPr>
      <w:r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(ďalej len „predávajúci“)</w:t>
      </w:r>
    </w:p>
    <w:p w14:paraId="009F8A3D" w14:textId="77777777" w:rsidR="00321CCC" w:rsidRPr="002D534C" w:rsidRDefault="003172C5">
      <w:pPr>
        <w:suppressAutoHyphens/>
        <w:rPr>
          <w:rStyle w:val="iadne"/>
          <w:rFonts w:ascii="Calibri" w:eastAsia="Calibri" w:hAnsi="Calibri" w:cs="Calibri"/>
          <w:color w:val="000000" w:themeColor="text1"/>
          <w:sz w:val="22"/>
          <w:szCs w:val="22"/>
          <w14:textOutline w14:w="0" w14:cap="flat" w14:cmpd="sng" w14:algn="ctr">
            <w14:noFill/>
            <w14:prstDash w14:val="solid"/>
            <w14:bevel/>
          </w14:textOutline>
        </w:rPr>
      </w:pPr>
      <w:r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(kupujúci a predávajúci spolu len ako „zmluvné strany“)</w:t>
      </w:r>
    </w:p>
    <w:p w14:paraId="0386F0F3" w14:textId="61ED1228" w:rsidR="00321CCC" w:rsidRPr="002D534C" w:rsidRDefault="00321CCC">
      <w:pPr>
        <w:suppressAutoHyphens/>
        <w:spacing w:line="276" w:lineRule="auto"/>
        <w:rPr>
          <w:rStyle w:val="acopre"/>
          <w:rFonts w:ascii="Calibri" w:eastAsia="Calibri" w:hAnsi="Calibri" w:cs="Calibri"/>
          <w:b/>
          <w:bCs/>
          <w:color w:val="000000" w:themeColor="text1"/>
          <w:sz w:val="22"/>
          <w:szCs w:val="22"/>
          <w14:textOutline w14:w="0" w14:cap="flat" w14:cmpd="sng" w14:algn="ctr">
            <w14:noFill/>
            <w14:prstDash w14:val="solid"/>
            <w14:bevel/>
          </w14:textOutline>
        </w:rPr>
      </w:pPr>
    </w:p>
    <w:p w14:paraId="5EDE7ACC" w14:textId="1819BE07" w:rsidR="00D167A8" w:rsidRPr="002D534C" w:rsidRDefault="00D167A8">
      <w:pPr>
        <w:suppressAutoHyphens/>
        <w:spacing w:line="276" w:lineRule="auto"/>
        <w:rPr>
          <w:rStyle w:val="acopre"/>
          <w:rFonts w:ascii="Calibri" w:eastAsia="Calibri" w:hAnsi="Calibri" w:cs="Calibri"/>
          <w:b/>
          <w:bCs/>
          <w:color w:val="000000" w:themeColor="text1"/>
          <w:sz w:val="22"/>
          <w:szCs w:val="22"/>
          <w14:textOutline w14:w="0" w14:cap="flat" w14:cmpd="sng" w14:algn="ctr">
            <w14:noFill/>
            <w14:prstDash w14:val="solid"/>
            <w14:bevel/>
          </w14:textOutline>
        </w:rPr>
      </w:pPr>
    </w:p>
    <w:p w14:paraId="2E9BC4D2" w14:textId="77777777" w:rsidR="00D167A8" w:rsidRPr="002D534C" w:rsidRDefault="00D167A8">
      <w:pPr>
        <w:suppressAutoHyphens/>
        <w:spacing w:line="276" w:lineRule="auto"/>
        <w:rPr>
          <w:rStyle w:val="acopre"/>
          <w:rFonts w:ascii="Calibri" w:eastAsia="Calibri" w:hAnsi="Calibri" w:cs="Calibri"/>
          <w:b/>
          <w:bCs/>
          <w:color w:val="000000" w:themeColor="text1"/>
          <w:sz w:val="22"/>
          <w:szCs w:val="22"/>
          <w14:textOutline w14:w="0" w14:cap="flat" w14:cmpd="sng" w14:algn="ctr">
            <w14:noFill/>
            <w14:prstDash w14:val="solid"/>
            <w14:bevel/>
          </w14:textOutline>
        </w:rPr>
      </w:pPr>
    </w:p>
    <w:p w14:paraId="3D584757" w14:textId="77777777" w:rsidR="00A50F4B" w:rsidRPr="002D534C" w:rsidRDefault="00A50F4B" w:rsidP="00A50F4B">
      <w:pPr>
        <w:suppressAutoHyphens/>
        <w:spacing w:line="276" w:lineRule="auto"/>
        <w:jc w:val="center"/>
        <w:rPr>
          <w:rStyle w:val="iadne"/>
          <w:rFonts w:ascii="Calibri" w:eastAsia="Calibri" w:hAnsi="Calibri" w:cs="Calibri"/>
          <w:b/>
          <w:bCs/>
          <w:color w:val="000000" w:themeColor="text1"/>
          <w:sz w:val="22"/>
          <w:szCs w:val="22"/>
          <w14:textOutline w14:w="0" w14:cap="flat" w14:cmpd="sng" w14:algn="ctr">
            <w14:noFill/>
            <w14:prstDash w14:val="solid"/>
            <w14:bevel/>
          </w14:textOutline>
        </w:rPr>
      </w:pPr>
      <w:r w:rsidRPr="002D534C">
        <w:rPr>
          <w:rStyle w:val="iadne"/>
          <w:rFonts w:ascii="Calibri" w:eastAsia="Calibri" w:hAnsi="Calibri" w:cs="Calibri"/>
          <w:b/>
          <w:bCs/>
          <w:color w:val="000000" w:themeColor="text1"/>
          <w:sz w:val="22"/>
          <w:szCs w:val="22"/>
          <w14:textOutline w14:w="0" w14:cap="flat" w14:cmpd="sng" w14:algn="ctr">
            <w14:noFill/>
            <w14:prstDash w14:val="solid"/>
            <w14:bevel/>
          </w14:textOutline>
        </w:rPr>
        <w:lastRenderedPageBreak/>
        <w:t>Preambula</w:t>
      </w:r>
    </w:p>
    <w:p w14:paraId="7EB598A3" w14:textId="77777777" w:rsidR="00A50F4B" w:rsidRPr="002D534C" w:rsidRDefault="00A50F4B" w:rsidP="00A50F4B">
      <w:pPr>
        <w:suppressAutoHyphens/>
        <w:spacing w:line="276" w:lineRule="auto"/>
        <w:jc w:val="center"/>
        <w:rPr>
          <w:rStyle w:val="acopre"/>
          <w:rFonts w:ascii="Calibri" w:eastAsia="Calibri" w:hAnsi="Calibri" w:cs="Calibri"/>
          <w:b/>
          <w:bCs/>
          <w:color w:val="000000" w:themeColor="text1"/>
          <w:sz w:val="22"/>
          <w:szCs w:val="22"/>
          <w14:textOutline w14:w="0" w14:cap="flat" w14:cmpd="sng" w14:algn="ctr">
            <w14:noFill/>
            <w14:prstDash w14:val="solid"/>
            <w14:bevel/>
          </w14:textOutline>
        </w:rPr>
      </w:pPr>
    </w:p>
    <w:p w14:paraId="17ADA2B9" w14:textId="77777777" w:rsidR="00A50F4B" w:rsidRPr="002D534C" w:rsidRDefault="00A50F4B" w:rsidP="00A50F4B">
      <w:pPr>
        <w:pStyle w:val="Zoznam"/>
        <w:jc w:val="both"/>
        <w:rPr>
          <w:rFonts w:ascii="Calibri" w:hAnsi="Calibri" w:cs="Calibri"/>
          <w:color w:val="000000" w:themeColor="text1"/>
          <w:sz w:val="22"/>
          <w:szCs w:val="22"/>
        </w:rPr>
      </w:pPr>
      <w:r w:rsidRPr="002D534C">
        <w:rPr>
          <w:rFonts w:ascii="Calibri" w:eastAsia="Arial Unicode MS" w:hAnsi="Calibri" w:cs="Calibri"/>
          <w:color w:val="000000" w:themeColor="text1"/>
          <w:sz w:val="22"/>
          <w:szCs w:val="22"/>
        </w:rPr>
        <w:t xml:space="preserve">1. </w:t>
      </w:r>
      <w:r w:rsidRPr="002D534C">
        <w:rPr>
          <w:rStyle w:val="iadne"/>
          <w:rFonts w:ascii="Calibri" w:hAnsi="Calibri" w:cs="Calibri"/>
          <w:color w:val="000000" w:themeColor="text1"/>
          <w:sz w:val="22"/>
          <w:szCs w:val="22"/>
        </w:rPr>
        <w:t>Táto zmluva sa uzatvára ako výsledok obstarávania zákazky na dodanie tovaru prijímateľovi, k</w:t>
      </w:r>
      <w:r w:rsidRPr="002D534C">
        <w:rPr>
          <w:rFonts w:ascii="Calibri" w:hAnsi="Calibri" w:cs="Calibri"/>
          <w:color w:val="000000" w:themeColor="text1"/>
          <w:sz w:val="22"/>
          <w:szCs w:val="22"/>
        </w:rPr>
        <w:t xml:space="preserve">torému verejný obstarávateľ poskytne 50% a menej finančných prostriedkov z NFP. Obstarávanie sa uskutočnilo podľa Metodického pokynu CKO č. 12 verzia 9 </w:t>
      </w:r>
      <w:proofErr w:type="spellStart"/>
      <w:r w:rsidRPr="002D534C">
        <w:rPr>
          <w:rFonts w:ascii="Calibri" w:hAnsi="Calibri" w:cs="Calibri"/>
          <w:color w:val="000000" w:themeColor="text1"/>
          <w:sz w:val="22"/>
          <w:szCs w:val="22"/>
        </w:rPr>
        <w:t>upravujúceho</w:t>
      </w:r>
      <w:proofErr w:type="spellEnd"/>
      <w:r w:rsidRPr="002D534C">
        <w:rPr>
          <w:rFonts w:ascii="Calibri" w:hAnsi="Calibri" w:cs="Calibri"/>
          <w:color w:val="000000" w:themeColor="text1"/>
          <w:sz w:val="22"/>
          <w:szCs w:val="22"/>
        </w:rPr>
        <w:t xml:space="preserve"> pravidlá a postupy </w:t>
      </w:r>
      <w:proofErr w:type="spellStart"/>
      <w:r w:rsidRPr="002D534C">
        <w:rPr>
          <w:rFonts w:ascii="Calibri" w:hAnsi="Calibri" w:cs="Calibri"/>
          <w:color w:val="000000" w:themeColor="text1"/>
          <w:sz w:val="22"/>
          <w:szCs w:val="22"/>
        </w:rPr>
        <w:t>obstarávania</w:t>
      </w:r>
      <w:proofErr w:type="spellEnd"/>
      <w:r w:rsidRPr="002D534C">
        <w:rPr>
          <w:rFonts w:ascii="Calibri" w:hAnsi="Calibri" w:cs="Calibri"/>
          <w:color w:val="000000" w:themeColor="text1"/>
          <w:sz w:val="22"/>
          <w:szCs w:val="22"/>
        </w:rPr>
        <w:t xml:space="preserve"> pre </w:t>
      </w:r>
      <w:proofErr w:type="spellStart"/>
      <w:r w:rsidRPr="002D534C">
        <w:rPr>
          <w:rFonts w:ascii="Calibri" w:hAnsi="Calibri" w:cs="Calibri"/>
          <w:color w:val="000000" w:themeColor="text1"/>
          <w:sz w:val="22"/>
          <w:szCs w:val="22"/>
        </w:rPr>
        <w:t>prijímateľov</w:t>
      </w:r>
      <w:proofErr w:type="spellEnd"/>
      <w:r w:rsidRPr="002D534C">
        <w:rPr>
          <w:rFonts w:ascii="Calibri" w:hAnsi="Calibri" w:cs="Calibri"/>
          <w:color w:val="000000" w:themeColor="text1"/>
          <w:sz w:val="22"/>
          <w:szCs w:val="22"/>
        </w:rPr>
        <w:t xml:space="preserve">, </w:t>
      </w:r>
      <w:proofErr w:type="spellStart"/>
      <w:r w:rsidRPr="002D534C">
        <w:rPr>
          <w:rFonts w:ascii="Calibri" w:hAnsi="Calibri" w:cs="Calibri"/>
          <w:color w:val="000000" w:themeColor="text1"/>
          <w:sz w:val="22"/>
          <w:szCs w:val="22"/>
        </w:rPr>
        <w:t>ktori</w:t>
      </w:r>
      <w:proofErr w:type="spellEnd"/>
      <w:r w:rsidRPr="002D534C">
        <w:rPr>
          <w:rFonts w:ascii="Calibri" w:hAnsi="Calibri" w:cs="Calibri"/>
          <w:color w:val="000000" w:themeColor="text1"/>
          <w:sz w:val="22"/>
          <w:szCs w:val="22"/>
        </w:rPr>
        <w:t xml:space="preserve">́ nie </w:t>
      </w:r>
      <w:proofErr w:type="spellStart"/>
      <w:r w:rsidRPr="002D534C">
        <w:rPr>
          <w:rFonts w:ascii="Calibri" w:hAnsi="Calibri" w:cs="Calibri"/>
          <w:color w:val="000000" w:themeColor="text1"/>
          <w:sz w:val="22"/>
          <w:szCs w:val="22"/>
        </w:rPr>
        <w:t>su</w:t>
      </w:r>
      <w:proofErr w:type="spellEnd"/>
      <w:r w:rsidRPr="002D534C">
        <w:rPr>
          <w:rFonts w:ascii="Calibri" w:hAnsi="Calibri" w:cs="Calibri"/>
          <w:color w:val="000000" w:themeColor="text1"/>
          <w:sz w:val="22"/>
          <w:szCs w:val="22"/>
        </w:rPr>
        <w:t xml:space="preserve">́ verejným obstarávateľom, ani obstarávateľom, ale </w:t>
      </w:r>
      <w:proofErr w:type="spellStart"/>
      <w:r w:rsidRPr="002D534C">
        <w:rPr>
          <w:rFonts w:ascii="Calibri" w:hAnsi="Calibri" w:cs="Calibri"/>
          <w:color w:val="000000" w:themeColor="text1"/>
          <w:sz w:val="22"/>
          <w:szCs w:val="22"/>
        </w:rPr>
        <w:t>ktorým</w:t>
      </w:r>
      <w:proofErr w:type="spellEnd"/>
      <w:r w:rsidRPr="002D534C">
        <w:rPr>
          <w:rFonts w:ascii="Calibri" w:hAnsi="Calibri" w:cs="Calibri"/>
          <w:color w:val="000000" w:themeColor="text1"/>
          <w:sz w:val="22"/>
          <w:szCs w:val="22"/>
        </w:rPr>
        <w:t xml:space="preserve"> </w:t>
      </w:r>
      <w:proofErr w:type="spellStart"/>
      <w:r w:rsidRPr="002D534C">
        <w:rPr>
          <w:rFonts w:ascii="Calibri" w:hAnsi="Calibri" w:cs="Calibri"/>
          <w:color w:val="000000" w:themeColor="text1"/>
          <w:sz w:val="22"/>
          <w:szCs w:val="22"/>
        </w:rPr>
        <w:t>verejny</w:t>
      </w:r>
      <w:proofErr w:type="spellEnd"/>
      <w:r w:rsidRPr="002D534C">
        <w:rPr>
          <w:rFonts w:ascii="Calibri" w:hAnsi="Calibri" w:cs="Calibri"/>
          <w:color w:val="000000" w:themeColor="text1"/>
          <w:sz w:val="22"/>
          <w:szCs w:val="22"/>
        </w:rPr>
        <w:t xml:space="preserve">́ obstarávateľ poskytne </w:t>
      </w:r>
      <w:proofErr w:type="spellStart"/>
      <w:r w:rsidRPr="002D534C">
        <w:rPr>
          <w:rFonts w:ascii="Calibri" w:hAnsi="Calibri" w:cs="Calibri"/>
          <w:color w:val="000000" w:themeColor="text1"/>
          <w:sz w:val="22"/>
          <w:szCs w:val="22"/>
        </w:rPr>
        <w:t>čast</w:t>
      </w:r>
      <w:proofErr w:type="spellEnd"/>
      <w:r w:rsidRPr="002D534C">
        <w:rPr>
          <w:rFonts w:ascii="Calibri" w:hAnsi="Calibri" w:cs="Calibri"/>
          <w:color w:val="000000" w:themeColor="text1"/>
          <w:sz w:val="22"/>
          <w:szCs w:val="22"/>
        </w:rPr>
        <w:t xml:space="preserve">̌ </w:t>
      </w:r>
      <w:proofErr w:type="spellStart"/>
      <w:r w:rsidRPr="002D534C">
        <w:rPr>
          <w:rFonts w:ascii="Calibri" w:hAnsi="Calibri" w:cs="Calibri"/>
          <w:color w:val="000000" w:themeColor="text1"/>
          <w:sz w:val="22"/>
          <w:szCs w:val="22"/>
        </w:rPr>
        <w:t>finančných</w:t>
      </w:r>
      <w:proofErr w:type="spellEnd"/>
      <w:r w:rsidRPr="002D534C">
        <w:rPr>
          <w:rFonts w:ascii="Calibri" w:hAnsi="Calibri" w:cs="Calibri"/>
          <w:color w:val="000000" w:themeColor="text1"/>
          <w:sz w:val="22"/>
          <w:szCs w:val="22"/>
        </w:rPr>
        <w:t xml:space="preserve"> prostriedkov z NFP </w:t>
      </w:r>
      <w:proofErr w:type="spellStart"/>
      <w:r w:rsidRPr="002D534C">
        <w:rPr>
          <w:rFonts w:ascii="Calibri" w:hAnsi="Calibri" w:cs="Calibri"/>
          <w:color w:val="000000" w:themeColor="text1"/>
          <w:sz w:val="22"/>
          <w:szCs w:val="22"/>
        </w:rPr>
        <w:t>predstavujúcich</w:t>
      </w:r>
      <w:proofErr w:type="spellEnd"/>
      <w:r w:rsidRPr="002D534C">
        <w:rPr>
          <w:rFonts w:ascii="Calibri" w:hAnsi="Calibri" w:cs="Calibri"/>
          <w:color w:val="000000" w:themeColor="text1"/>
          <w:sz w:val="22"/>
          <w:szCs w:val="22"/>
        </w:rPr>
        <w:t xml:space="preserve"> </w:t>
      </w:r>
      <w:proofErr w:type="spellStart"/>
      <w:r w:rsidRPr="002D534C">
        <w:rPr>
          <w:rFonts w:ascii="Calibri" w:hAnsi="Calibri" w:cs="Calibri"/>
          <w:color w:val="000000" w:themeColor="text1"/>
          <w:sz w:val="22"/>
          <w:szCs w:val="22"/>
        </w:rPr>
        <w:t>percentuálny</w:t>
      </w:r>
      <w:proofErr w:type="spellEnd"/>
      <w:r w:rsidRPr="002D534C">
        <w:rPr>
          <w:rFonts w:ascii="Calibri" w:hAnsi="Calibri" w:cs="Calibri"/>
          <w:color w:val="000000" w:themeColor="text1"/>
          <w:sz w:val="22"/>
          <w:szCs w:val="22"/>
        </w:rPr>
        <w:t xml:space="preserve"> podiel </w:t>
      </w:r>
      <w:proofErr w:type="spellStart"/>
      <w:r w:rsidRPr="002D534C">
        <w:rPr>
          <w:rFonts w:ascii="Calibri" w:hAnsi="Calibri" w:cs="Calibri"/>
          <w:color w:val="000000" w:themeColor="text1"/>
          <w:sz w:val="22"/>
          <w:szCs w:val="22"/>
        </w:rPr>
        <w:t>rovnaky</w:t>
      </w:r>
      <w:proofErr w:type="spellEnd"/>
      <w:r w:rsidRPr="002D534C">
        <w:rPr>
          <w:rFonts w:ascii="Calibri" w:hAnsi="Calibri" w:cs="Calibri"/>
          <w:color w:val="000000" w:themeColor="text1"/>
          <w:sz w:val="22"/>
          <w:szCs w:val="22"/>
        </w:rPr>
        <w:t xml:space="preserve">́ alebo </w:t>
      </w:r>
      <w:proofErr w:type="spellStart"/>
      <w:r w:rsidRPr="002D534C">
        <w:rPr>
          <w:rFonts w:ascii="Calibri" w:hAnsi="Calibri" w:cs="Calibri"/>
          <w:color w:val="000000" w:themeColor="text1"/>
          <w:sz w:val="22"/>
          <w:szCs w:val="22"/>
        </w:rPr>
        <w:t>nižši</w:t>
      </w:r>
      <w:proofErr w:type="spellEnd"/>
      <w:r w:rsidRPr="002D534C">
        <w:rPr>
          <w:rFonts w:ascii="Calibri" w:hAnsi="Calibri" w:cs="Calibri"/>
          <w:color w:val="000000" w:themeColor="text1"/>
          <w:sz w:val="22"/>
          <w:szCs w:val="22"/>
        </w:rPr>
        <w:t xml:space="preserve">́ ako 50% </w:t>
      </w:r>
      <w:proofErr w:type="spellStart"/>
      <w:r w:rsidRPr="002D534C">
        <w:rPr>
          <w:rFonts w:ascii="Calibri" w:hAnsi="Calibri" w:cs="Calibri"/>
          <w:color w:val="000000" w:themeColor="text1"/>
          <w:sz w:val="22"/>
          <w:szCs w:val="22"/>
        </w:rPr>
        <w:t>finančných</w:t>
      </w:r>
      <w:proofErr w:type="spellEnd"/>
      <w:r w:rsidRPr="002D534C">
        <w:rPr>
          <w:rFonts w:ascii="Calibri" w:hAnsi="Calibri" w:cs="Calibri"/>
          <w:color w:val="000000" w:themeColor="text1"/>
          <w:sz w:val="22"/>
          <w:szCs w:val="22"/>
        </w:rPr>
        <w:t xml:space="preserve"> prostriedkov na dodanie tovaru, uskutočnenie </w:t>
      </w:r>
      <w:proofErr w:type="spellStart"/>
      <w:r w:rsidRPr="002D534C">
        <w:rPr>
          <w:rFonts w:ascii="Calibri" w:hAnsi="Calibri" w:cs="Calibri"/>
          <w:color w:val="000000" w:themeColor="text1"/>
          <w:sz w:val="22"/>
          <w:szCs w:val="22"/>
        </w:rPr>
        <w:t>stavebných</w:t>
      </w:r>
      <w:proofErr w:type="spellEnd"/>
      <w:r w:rsidRPr="002D534C">
        <w:rPr>
          <w:rFonts w:ascii="Calibri" w:hAnsi="Calibri" w:cs="Calibri"/>
          <w:color w:val="000000" w:themeColor="text1"/>
          <w:sz w:val="22"/>
          <w:szCs w:val="22"/>
        </w:rPr>
        <w:t xml:space="preserve"> </w:t>
      </w:r>
      <w:proofErr w:type="spellStart"/>
      <w:r w:rsidRPr="002D534C">
        <w:rPr>
          <w:rFonts w:ascii="Calibri" w:hAnsi="Calibri" w:cs="Calibri"/>
          <w:color w:val="000000" w:themeColor="text1"/>
          <w:sz w:val="22"/>
          <w:szCs w:val="22"/>
        </w:rPr>
        <w:t>prác</w:t>
      </w:r>
      <w:proofErr w:type="spellEnd"/>
      <w:r w:rsidRPr="002D534C">
        <w:rPr>
          <w:rFonts w:ascii="Calibri" w:hAnsi="Calibri" w:cs="Calibri"/>
          <w:color w:val="000000" w:themeColor="text1"/>
          <w:sz w:val="22"/>
          <w:szCs w:val="22"/>
        </w:rPr>
        <w:t xml:space="preserve"> a poskytnutie </w:t>
      </w:r>
      <w:proofErr w:type="spellStart"/>
      <w:r w:rsidRPr="002D534C">
        <w:rPr>
          <w:rFonts w:ascii="Calibri" w:hAnsi="Calibri" w:cs="Calibri"/>
          <w:color w:val="000000" w:themeColor="text1"/>
          <w:sz w:val="22"/>
          <w:szCs w:val="22"/>
        </w:rPr>
        <w:t>služieb</w:t>
      </w:r>
      <w:proofErr w:type="spellEnd"/>
      <w:r w:rsidRPr="002D534C">
        <w:rPr>
          <w:rFonts w:ascii="Calibri" w:hAnsi="Calibri" w:cs="Calibri"/>
          <w:color w:val="000000" w:themeColor="text1"/>
          <w:sz w:val="22"/>
          <w:szCs w:val="22"/>
        </w:rPr>
        <w:t>.</w:t>
      </w:r>
    </w:p>
    <w:p w14:paraId="7B485045" w14:textId="77777777" w:rsidR="00A50F4B" w:rsidRPr="002D534C" w:rsidRDefault="00A50F4B" w:rsidP="00A50F4B">
      <w:pPr>
        <w:pStyle w:val="Zoznam"/>
        <w:jc w:val="both"/>
        <w:rPr>
          <w:rStyle w:val="iadne"/>
          <w:rFonts w:ascii="Calibri" w:hAnsi="Calibri" w:cs="Calibri"/>
          <w:color w:val="000000" w:themeColor="text1"/>
          <w:sz w:val="22"/>
          <w:szCs w:val="22"/>
        </w:rPr>
      </w:pPr>
    </w:p>
    <w:p w14:paraId="203C68B2" w14:textId="77777777" w:rsidR="00A50F4B" w:rsidRPr="002D534C" w:rsidRDefault="00A50F4B" w:rsidP="00A50F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Style w:val="iadne"/>
          <w:rFonts w:ascii="Calibri" w:eastAsia="Arial" w:hAnsi="Calibri" w:cs="Calibri"/>
          <w:color w:val="000000" w:themeColor="text1"/>
          <w:sz w:val="22"/>
          <w:szCs w:val="22"/>
        </w:rPr>
      </w:pPr>
    </w:p>
    <w:p w14:paraId="4889316E" w14:textId="77777777" w:rsidR="00A50F4B" w:rsidRPr="002D534C" w:rsidRDefault="00A50F4B" w:rsidP="00A50F4B">
      <w:pPr>
        <w:pStyle w:val="Zoznam"/>
        <w:jc w:val="both"/>
        <w:rPr>
          <w:rFonts w:ascii="Calibri" w:eastAsia="Calibri" w:hAnsi="Calibri" w:cs="Calibri"/>
          <w:b/>
          <w:bCs/>
          <w:color w:val="000000" w:themeColor="text1"/>
          <w:sz w:val="22"/>
          <w:szCs w:val="22"/>
        </w:rPr>
      </w:pPr>
      <w:r w:rsidRPr="002D534C">
        <w:rPr>
          <w:rStyle w:val="iadne"/>
          <w:rFonts w:ascii="Calibri" w:hAnsi="Calibri" w:cs="Calibri"/>
          <w:color w:val="000000" w:themeColor="text1"/>
          <w:sz w:val="22"/>
          <w:szCs w:val="22"/>
        </w:rPr>
        <w:t>2.</w:t>
      </w:r>
      <w:r w:rsidRPr="002D534C">
        <w:rPr>
          <w:rStyle w:val="iadne"/>
          <w:rFonts w:ascii="Calibri" w:hAnsi="Calibri" w:cs="Calibri"/>
          <w:color w:val="000000" w:themeColor="text1"/>
          <w:sz w:val="22"/>
          <w:szCs w:val="22"/>
        </w:rPr>
        <w:tab/>
      </w:r>
      <w:r w:rsidRPr="002D534C">
        <w:rPr>
          <w:rFonts w:ascii="Calibri" w:hAnsi="Calibri" w:cs="Calibri"/>
          <w:color w:val="000000" w:themeColor="text1"/>
          <w:sz w:val="22"/>
          <w:szCs w:val="22"/>
        </w:rPr>
        <w:t xml:space="preserve">Kupujúci na obstaranie predmetu tejto zmluvy použil postup </w:t>
      </w:r>
      <w:r w:rsidRPr="002D534C">
        <w:rPr>
          <w:rStyle w:val="iadne"/>
          <w:rFonts w:ascii="Calibri" w:hAnsi="Calibri" w:cs="Calibri"/>
          <w:color w:val="000000" w:themeColor="text1"/>
          <w:sz w:val="22"/>
          <w:szCs w:val="22"/>
          <w:u w:color="FF2600"/>
        </w:rPr>
        <w:t>zákazky</w:t>
      </w:r>
      <w:r w:rsidRPr="002D534C">
        <w:rPr>
          <w:rFonts w:ascii="Calibri" w:hAnsi="Calibri" w:cs="Calibri"/>
          <w:color w:val="000000" w:themeColor="text1"/>
          <w:sz w:val="22"/>
          <w:szCs w:val="22"/>
        </w:rPr>
        <w:t xml:space="preserve"> nespadajúcej pod zákon o verejnom obstarávaní </w:t>
      </w:r>
      <w:r w:rsidRPr="002D534C">
        <w:rPr>
          <w:rStyle w:val="iadne"/>
          <w:rFonts w:ascii="Calibri" w:hAnsi="Calibri" w:cs="Calibri"/>
          <w:color w:val="000000" w:themeColor="text1"/>
          <w:sz w:val="22"/>
          <w:szCs w:val="22"/>
          <w:u w:color="FF2600"/>
        </w:rPr>
        <w:t xml:space="preserve">vyhlásením Výzvy na predkladanie ponúk </w:t>
      </w:r>
      <w:r w:rsidRPr="002D534C">
        <w:rPr>
          <w:rStyle w:val="iadne"/>
          <w:rFonts w:ascii="Calibri" w:hAnsi="Calibri" w:cs="Calibri"/>
          <w:b/>
          <w:bCs/>
          <w:color w:val="000000" w:themeColor="text1"/>
          <w:sz w:val="22"/>
          <w:szCs w:val="22"/>
          <w:u w:color="FF2600"/>
        </w:rPr>
        <w:t>„</w:t>
      </w:r>
      <w:r w:rsidRPr="002D534C">
        <w:rPr>
          <w:rFonts w:ascii="Calibri" w:eastAsia="Times New Roman" w:hAnsi="Calibri" w:cs="Calibri"/>
          <w:b/>
          <w:bCs/>
          <w:color w:val="000000" w:themeColor="text1"/>
          <w:sz w:val="22"/>
          <w:szCs w:val="22"/>
          <w:shd w:val="clear" w:color="auto" w:fill="FFFFFF"/>
        </w:rPr>
        <w:t>Rozšírenie podnikania o nové služby v spoločnosti </w:t>
      </w:r>
      <w:r w:rsidRPr="002D534C">
        <w:rPr>
          <w:rFonts w:ascii="Calibri" w:eastAsia="Times New Roman" w:hAnsi="Calibri" w:cs="Calibri"/>
          <w:b/>
          <w:bCs/>
          <w:color w:val="000000" w:themeColor="text1"/>
          <w:sz w:val="22"/>
          <w:szCs w:val="22"/>
        </w:rPr>
        <w:t>FORESTFARM</w:t>
      </w:r>
      <w:r w:rsidRPr="002D534C">
        <w:rPr>
          <w:rFonts w:ascii="Calibri" w:eastAsia="Times New Roman" w:hAnsi="Calibri" w:cs="Calibri"/>
          <w:b/>
          <w:bCs/>
          <w:color w:val="000000" w:themeColor="text1"/>
          <w:sz w:val="22"/>
          <w:szCs w:val="22"/>
          <w:shd w:val="clear" w:color="auto" w:fill="FFFFFF"/>
        </w:rPr>
        <w:t xml:space="preserve">, </w:t>
      </w:r>
      <w:proofErr w:type="spellStart"/>
      <w:r w:rsidRPr="002D534C">
        <w:rPr>
          <w:rFonts w:ascii="Calibri" w:eastAsia="Times New Roman" w:hAnsi="Calibri" w:cs="Calibri"/>
          <w:b/>
          <w:bCs/>
          <w:color w:val="000000" w:themeColor="text1"/>
          <w:sz w:val="22"/>
          <w:szCs w:val="22"/>
          <w:shd w:val="clear" w:color="auto" w:fill="FFFFFF"/>
        </w:rPr>
        <w:t>s.r.o</w:t>
      </w:r>
      <w:proofErr w:type="spellEnd"/>
      <w:r w:rsidRPr="002D534C">
        <w:rPr>
          <w:rStyle w:val="iadne"/>
          <w:rFonts w:ascii="Calibri" w:hAnsi="Calibri" w:cs="Calibri"/>
          <w:b/>
          <w:bCs/>
          <w:color w:val="000000" w:themeColor="text1"/>
          <w:sz w:val="22"/>
          <w:szCs w:val="22"/>
        </w:rPr>
        <w:t>”</w:t>
      </w:r>
      <w:r w:rsidRPr="002D534C">
        <w:rPr>
          <w:rStyle w:val="iadne"/>
          <w:rFonts w:ascii="Calibri" w:eastAsia="Calibri" w:hAnsi="Calibri" w:cs="Calibri"/>
          <w:b/>
          <w:bCs/>
          <w:color w:val="000000" w:themeColor="text1"/>
          <w:sz w:val="22"/>
          <w:szCs w:val="22"/>
        </w:rPr>
        <w:t xml:space="preserve"> </w:t>
      </w:r>
      <w:r w:rsidRPr="002D534C">
        <w:rPr>
          <w:rFonts w:ascii="Calibri" w:hAnsi="Calibri" w:cs="Calibri"/>
          <w:color w:val="000000" w:themeColor="text1"/>
          <w:sz w:val="22"/>
          <w:szCs w:val="22"/>
        </w:rPr>
        <w:t xml:space="preserve">Predmet zmluvy bude </w:t>
      </w:r>
      <w:proofErr w:type="spellStart"/>
      <w:r w:rsidRPr="002D534C">
        <w:rPr>
          <w:rFonts w:ascii="Calibri" w:hAnsi="Calibri" w:cs="Calibri"/>
          <w:color w:val="000000" w:themeColor="text1"/>
          <w:sz w:val="22"/>
          <w:szCs w:val="22"/>
        </w:rPr>
        <w:t>financovany</w:t>
      </w:r>
      <w:proofErr w:type="spellEnd"/>
      <w:r w:rsidRPr="002D534C">
        <w:rPr>
          <w:rFonts w:ascii="Calibri" w:hAnsi="Calibri" w:cs="Calibri"/>
          <w:color w:val="000000" w:themeColor="text1"/>
          <w:sz w:val="22"/>
          <w:szCs w:val="22"/>
        </w:rPr>
        <w:t xml:space="preserve">́ z </w:t>
      </w:r>
      <w:proofErr w:type="spellStart"/>
      <w:r w:rsidRPr="002D534C">
        <w:rPr>
          <w:rFonts w:ascii="Calibri" w:hAnsi="Calibri" w:cs="Calibri"/>
          <w:color w:val="000000" w:themeColor="text1"/>
          <w:sz w:val="22"/>
          <w:szCs w:val="22"/>
        </w:rPr>
        <w:t>Integrovany</w:t>
      </w:r>
      <w:proofErr w:type="spellEnd"/>
      <w:r w:rsidRPr="002D534C">
        <w:rPr>
          <w:rFonts w:ascii="Calibri" w:hAnsi="Calibri" w:cs="Calibri"/>
          <w:color w:val="000000" w:themeColor="text1"/>
          <w:sz w:val="22"/>
          <w:szCs w:val="22"/>
        </w:rPr>
        <w:t xml:space="preserve">́ </w:t>
      </w:r>
      <w:proofErr w:type="spellStart"/>
      <w:r w:rsidRPr="002D534C">
        <w:rPr>
          <w:rFonts w:ascii="Calibri" w:hAnsi="Calibri" w:cs="Calibri"/>
          <w:color w:val="000000" w:themeColor="text1"/>
          <w:sz w:val="22"/>
          <w:szCs w:val="22"/>
        </w:rPr>
        <w:t>regionálny</w:t>
      </w:r>
      <w:proofErr w:type="spellEnd"/>
      <w:r w:rsidRPr="002D534C">
        <w:rPr>
          <w:rFonts w:ascii="Calibri" w:hAnsi="Calibri" w:cs="Calibri"/>
          <w:color w:val="000000" w:themeColor="text1"/>
          <w:sz w:val="22"/>
          <w:szCs w:val="22"/>
        </w:rPr>
        <w:t xml:space="preserve"> </w:t>
      </w:r>
      <w:proofErr w:type="spellStart"/>
      <w:r w:rsidRPr="002D534C">
        <w:rPr>
          <w:rFonts w:ascii="Calibri" w:hAnsi="Calibri" w:cs="Calibri"/>
          <w:color w:val="000000" w:themeColor="text1"/>
          <w:sz w:val="22"/>
          <w:szCs w:val="22"/>
        </w:rPr>
        <w:t>operačny</w:t>
      </w:r>
      <w:proofErr w:type="spellEnd"/>
      <w:r w:rsidRPr="002D534C">
        <w:rPr>
          <w:rFonts w:ascii="Calibri" w:hAnsi="Calibri" w:cs="Calibri"/>
          <w:color w:val="000000" w:themeColor="text1"/>
          <w:sz w:val="22"/>
          <w:szCs w:val="22"/>
        </w:rPr>
        <w:t xml:space="preserve">́ program, </w:t>
      </w:r>
      <w:proofErr w:type="spellStart"/>
      <w:r w:rsidRPr="002D534C">
        <w:rPr>
          <w:rFonts w:ascii="Calibri" w:hAnsi="Calibri" w:cs="Calibri"/>
          <w:color w:val="000000" w:themeColor="text1"/>
          <w:sz w:val="22"/>
          <w:szCs w:val="22"/>
        </w:rPr>
        <w:t>Kód</w:t>
      </w:r>
      <w:proofErr w:type="spellEnd"/>
      <w:r w:rsidRPr="002D534C">
        <w:rPr>
          <w:rFonts w:ascii="Calibri" w:hAnsi="Calibri" w:cs="Calibri"/>
          <w:color w:val="000000" w:themeColor="text1"/>
          <w:sz w:val="22"/>
          <w:szCs w:val="22"/>
        </w:rPr>
        <w:t xml:space="preserve"> </w:t>
      </w:r>
      <w:proofErr w:type="spellStart"/>
      <w:r w:rsidRPr="002D534C">
        <w:rPr>
          <w:rFonts w:ascii="Calibri" w:hAnsi="Calibri" w:cs="Calibri"/>
          <w:color w:val="000000" w:themeColor="text1"/>
          <w:sz w:val="22"/>
          <w:szCs w:val="22"/>
        </w:rPr>
        <w:t>výzvy</w:t>
      </w:r>
      <w:proofErr w:type="spellEnd"/>
      <w:r w:rsidRPr="002D534C">
        <w:rPr>
          <w:rFonts w:ascii="Calibri" w:hAnsi="Calibri" w:cs="Calibri"/>
          <w:color w:val="000000" w:themeColor="text1"/>
          <w:sz w:val="22"/>
          <w:szCs w:val="22"/>
        </w:rPr>
        <w:t xml:space="preserve">: IROP- IROP-CLLD-AMZ8-511-005- MAS MALOHONT a </w:t>
      </w:r>
      <w:proofErr w:type="spellStart"/>
      <w:r w:rsidRPr="002D534C">
        <w:rPr>
          <w:rFonts w:ascii="Calibri" w:hAnsi="Calibri" w:cs="Calibri"/>
          <w:color w:val="000000" w:themeColor="text1"/>
          <w:sz w:val="22"/>
          <w:szCs w:val="22"/>
        </w:rPr>
        <w:t>vlastných</w:t>
      </w:r>
      <w:proofErr w:type="spellEnd"/>
      <w:r w:rsidRPr="002D534C">
        <w:rPr>
          <w:rFonts w:ascii="Calibri" w:hAnsi="Calibri" w:cs="Calibri"/>
          <w:color w:val="000000" w:themeColor="text1"/>
          <w:sz w:val="22"/>
          <w:szCs w:val="22"/>
        </w:rPr>
        <w:t xml:space="preserve"> zdrojov </w:t>
      </w:r>
      <w:proofErr w:type="spellStart"/>
      <w:r w:rsidRPr="002D534C">
        <w:rPr>
          <w:rFonts w:ascii="Calibri" w:hAnsi="Calibri" w:cs="Calibri"/>
          <w:color w:val="000000" w:themeColor="text1"/>
          <w:sz w:val="22"/>
          <w:szCs w:val="22"/>
        </w:rPr>
        <w:t>dotovaného</w:t>
      </w:r>
      <w:proofErr w:type="spellEnd"/>
      <w:r w:rsidRPr="002D534C">
        <w:rPr>
          <w:rFonts w:ascii="Calibri" w:hAnsi="Calibri" w:cs="Calibri"/>
          <w:color w:val="000000" w:themeColor="text1"/>
          <w:sz w:val="22"/>
          <w:szCs w:val="22"/>
        </w:rPr>
        <w:t xml:space="preserve"> subjektu – FORESTFARM, </w:t>
      </w:r>
      <w:proofErr w:type="spellStart"/>
      <w:r w:rsidRPr="002D534C">
        <w:rPr>
          <w:rFonts w:ascii="Calibri" w:hAnsi="Calibri" w:cs="Calibri"/>
          <w:color w:val="000000" w:themeColor="text1"/>
          <w:sz w:val="22"/>
          <w:szCs w:val="22"/>
        </w:rPr>
        <w:t>s.r.o</w:t>
      </w:r>
      <w:proofErr w:type="spellEnd"/>
      <w:r w:rsidRPr="002D534C">
        <w:rPr>
          <w:rFonts w:ascii="Calibri" w:hAnsi="Calibri" w:cs="Calibri"/>
          <w:color w:val="000000" w:themeColor="text1"/>
          <w:sz w:val="22"/>
          <w:szCs w:val="22"/>
        </w:rPr>
        <w:t>.</w:t>
      </w:r>
    </w:p>
    <w:p w14:paraId="354CF866" w14:textId="77777777" w:rsidR="00321CCC" w:rsidRPr="002D534C" w:rsidRDefault="00321CCC">
      <w:pPr>
        <w:suppressAutoHyphens/>
        <w:jc w:val="both"/>
        <w:rPr>
          <w:rStyle w:val="acopre"/>
          <w:rFonts w:ascii="Calibri" w:eastAsia="Calibri" w:hAnsi="Calibri" w:cs="Calibri"/>
          <w:color w:val="000000" w:themeColor="text1"/>
          <w:sz w:val="22"/>
          <w:szCs w:val="22"/>
          <w14:textOutline w14:w="0" w14:cap="flat" w14:cmpd="sng" w14:algn="ctr">
            <w14:noFill/>
            <w14:prstDash w14:val="solid"/>
            <w14:bevel/>
          </w14:textOutline>
        </w:rPr>
      </w:pPr>
    </w:p>
    <w:p w14:paraId="64E230DA" w14:textId="77777777" w:rsidR="00321CCC" w:rsidRPr="002D534C" w:rsidRDefault="003172C5">
      <w:pPr>
        <w:suppressAutoHyphens/>
        <w:jc w:val="center"/>
        <w:rPr>
          <w:rStyle w:val="iadne"/>
          <w:rFonts w:ascii="Calibri" w:eastAsia="Calibri" w:hAnsi="Calibri" w:cs="Calibri"/>
          <w:b/>
          <w:bCs/>
          <w:color w:val="000000" w:themeColor="text1"/>
          <w:sz w:val="22"/>
          <w:szCs w:val="22"/>
          <w14:textOutline w14:w="0" w14:cap="flat" w14:cmpd="sng" w14:algn="ctr">
            <w14:noFill/>
            <w14:prstDash w14:val="solid"/>
            <w14:bevel/>
          </w14:textOutline>
        </w:rPr>
      </w:pPr>
      <w:r w:rsidRPr="002D534C">
        <w:rPr>
          <w:rStyle w:val="iadne"/>
          <w:rFonts w:ascii="Calibri" w:eastAsia="Calibri" w:hAnsi="Calibri" w:cs="Calibri"/>
          <w:b/>
          <w:bCs/>
          <w:color w:val="000000" w:themeColor="text1"/>
          <w:sz w:val="22"/>
          <w:szCs w:val="22"/>
          <w14:textOutline w14:w="0" w14:cap="flat" w14:cmpd="sng" w14:algn="ctr">
            <w14:noFill/>
            <w14:prstDash w14:val="solid"/>
            <w14:bevel/>
          </w14:textOutline>
        </w:rPr>
        <w:t>Článok I.</w:t>
      </w:r>
    </w:p>
    <w:p w14:paraId="54790631" w14:textId="77777777" w:rsidR="00321CCC" w:rsidRPr="002D534C" w:rsidRDefault="003172C5">
      <w:pPr>
        <w:suppressAutoHyphens/>
        <w:jc w:val="center"/>
        <w:rPr>
          <w:rStyle w:val="iadne"/>
          <w:rFonts w:ascii="Calibri" w:eastAsia="Calibri" w:hAnsi="Calibri" w:cs="Calibri"/>
          <w:color w:val="000000" w:themeColor="text1"/>
          <w:sz w:val="22"/>
          <w:szCs w:val="22"/>
          <w14:textOutline w14:w="0" w14:cap="flat" w14:cmpd="sng" w14:algn="ctr">
            <w14:noFill/>
            <w14:prstDash w14:val="solid"/>
            <w14:bevel/>
          </w14:textOutline>
        </w:rPr>
      </w:pPr>
      <w:r w:rsidRPr="002D534C">
        <w:rPr>
          <w:rStyle w:val="iadne"/>
          <w:rFonts w:ascii="Calibri" w:eastAsia="Calibri" w:hAnsi="Calibri" w:cs="Calibri"/>
          <w:b/>
          <w:bCs/>
          <w:color w:val="000000" w:themeColor="text1"/>
          <w:sz w:val="22"/>
          <w:szCs w:val="22"/>
          <w14:textOutline w14:w="0" w14:cap="flat" w14:cmpd="sng" w14:algn="ctr">
            <w14:noFill/>
            <w14:prstDash w14:val="solid"/>
            <w14:bevel/>
          </w14:textOutline>
        </w:rPr>
        <w:t>Predmet Zmluvy</w:t>
      </w:r>
    </w:p>
    <w:p w14:paraId="41EF6E53" w14:textId="77777777" w:rsidR="00321CCC" w:rsidRPr="002D534C" w:rsidRDefault="00321CCC">
      <w:pPr>
        <w:suppressAutoHyphens/>
        <w:jc w:val="center"/>
        <w:rPr>
          <w:rStyle w:val="acopre"/>
          <w:rFonts w:ascii="Calibri" w:eastAsia="Calibri" w:hAnsi="Calibri" w:cs="Calibri"/>
          <w:b/>
          <w:bCs/>
          <w:color w:val="000000" w:themeColor="text1"/>
          <w:sz w:val="22"/>
          <w:szCs w:val="22"/>
          <w14:textOutline w14:w="0" w14:cap="flat" w14:cmpd="sng" w14:algn="ctr">
            <w14:noFill/>
            <w14:prstDash w14:val="solid"/>
            <w14:bevel/>
          </w14:textOutline>
        </w:rPr>
      </w:pPr>
    </w:p>
    <w:p w14:paraId="19684EE8" w14:textId="31D7520F" w:rsidR="00321CCC" w:rsidRPr="002D534C" w:rsidRDefault="003172C5" w:rsidP="005C5734">
      <w:pPr>
        <w:numPr>
          <w:ilvl w:val="0"/>
          <w:numId w:val="6"/>
        </w:numPr>
        <w:suppressAutoHyphens/>
        <w:jc w:val="both"/>
        <w:rPr>
          <w:rFonts w:ascii="Calibri" w:eastAsia="Calibri" w:hAnsi="Calibri" w:cs="Calibri"/>
          <w:color w:val="000000" w:themeColor="text1"/>
          <w:sz w:val="22"/>
          <w:szCs w:val="22"/>
          <w14:textOutline w14:w="0" w14:cap="flat" w14:cmpd="sng" w14:algn="ctr">
            <w14:noFill/>
            <w14:prstDash w14:val="solid"/>
            <w14:bevel/>
          </w14:textOutline>
        </w:rPr>
      </w:pPr>
      <w:r w:rsidRPr="002D534C">
        <w:rPr>
          <w:rStyle w:val="acopre"/>
          <w:rFonts w:ascii="Calibri" w:eastAsia="Calibri" w:hAnsi="Calibri" w:cs="Calibri"/>
          <w:color w:val="000000" w:themeColor="text1"/>
          <w:sz w:val="22"/>
          <w:szCs w:val="22"/>
          <w14:textOutline w14:w="0" w14:cap="flat" w14:cmpd="sng" w14:algn="ctr">
            <w14:noFill/>
            <w14:prstDash w14:val="solid"/>
            <w14:bevel/>
          </w14:textOutline>
        </w:rPr>
        <w:t>Predmetom tejto Zmluvy je záväzok Predávajúceho dodať kupujúcemu hnuteľn</w:t>
      </w:r>
      <w:r w:rsidR="00E44EC0" w:rsidRPr="002D534C">
        <w:rPr>
          <w:rStyle w:val="acopre"/>
          <w:rFonts w:ascii="Calibri" w:eastAsia="Calibri" w:hAnsi="Calibri" w:cs="Calibri"/>
          <w:color w:val="000000" w:themeColor="text1"/>
          <w:sz w:val="22"/>
          <w:szCs w:val="22"/>
          <w14:textOutline w14:w="0" w14:cap="flat" w14:cmpd="sng" w14:algn="ctr">
            <w14:noFill/>
            <w14:prstDash w14:val="solid"/>
            <w14:bevel/>
          </w14:textOutline>
        </w:rPr>
        <w:t>é</w:t>
      </w:r>
      <w:r w:rsidRPr="002D534C">
        <w:rPr>
          <w:rStyle w:val="acopre"/>
          <w:rFonts w:ascii="Calibri" w:eastAsia="Calibri" w:hAnsi="Calibri" w:cs="Calibri"/>
          <w:color w:val="000000" w:themeColor="text1"/>
          <w:sz w:val="22"/>
          <w:szCs w:val="22"/>
          <w14:textOutline w14:w="0" w14:cap="flat" w14:cmpd="sng" w14:algn="ctr">
            <w14:noFill/>
            <w14:prstDash w14:val="solid"/>
            <w14:bevel/>
          </w14:textOutline>
        </w:rPr>
        <w:t xml:space="preserve"> vec</w:t>
      </w:r>
      <w:r w:rsidR="00E44EC0" w:rsidRPr="002D534C">
        <w:rPr>
          <w:rStyle w:val="acopre"/>
          <w:rFonts w:ascii="Calibri" w:eastAsia="Calibri" w:hAnsi="Calibri" w:cs="Calibri"/>
          <w:color w:val="000000" w:themeColor="text1"/>
          <w:sz w:val="22"/>
          <w:szCs w:val="22"/>
          <w14:textOutline w14:w="0" w14:cap="flat" w14:cmpd="sng" w14:algn="ctr">
            <w14:noFill/>
            <w14:prstDash w14:val="solid"/>
            <w14:bevel/>
          </w14:textOutline>
        </w:rPr>
        <w:t>i</w:t>
      </w:r>
      <w:r w:rsidR="00E46115" w:rsidRPr="002D534C">
        <w:rPr>
          <w:rStyle w:val="acopre"/>
          <w:rFonts w:ascii="Calibri" w:eastAsia="Calibri" w:hAnsi="Calibri" w:cs="Calibri"/>
          <w:color w:val="000000" w:themeColor="text1"/>
          <w:sz w:val="22"/>
          <w:szCs w:val="22"/>
          <w14:textOutline w14:w="0" w14:cap="flat" w14:cmpd="sng" w14:algn="ctr">
            <w14:noFill/>
            <w14:prstDash w14:val="solid"/>
            <w14:bevel/>
          </w14:textOutline>
        </w:rPr>
        <w:t xml:space="preserve"> </w:t>
      </w:r>
      <w:r w:rsidR="00E44EC0" w:rsidRPr="002D534C">
        <w:rPr>
          <w:rStyle w:val="acopre"/>
          <w:rFonts w:ascii="Calibri" w:eastAsia="Calibri" w:hAnsi="Calibri" w:cs="Calibri"/>
          <w:color w:val="000000" w:themeColor="text1"/>
          <w:sz w:val="22"/>
          <w:szCs w:val="22"/>
          <w14:textOutline w14:w="0" w14:cap="flat" w14:cmpd="sng" w14:algn="ctr">
            <w14:noFill/>
            <w14:prstDash w14:val="solid"/>
            <w14:bevel/>
          </w14:textOutline>
        </w:rPr>
        <w:t>–</w:t>
      </w:r>
      <w:r w:rsidR="00E46115" w:rsidRPr="002D534C">
        <w:rPr>
          <w:rStyle w:val="acopre"/>
          <w:rFonts w:ascii="Calibri" w:eastAsia="Calibri" w:hAnsi="Calibri" w:cs="Calibri"/>
          <w:color w:val="000000" w:themeColor="text1"/>
          <w:sz w:val="22"/>
          <w:szCs w:val="22"/>
          <w14:textOutline w14:w="0" w14:cap="flat" w14:cmpd="sng" w14:algn="ctr">
            <w14:noFill/>
            <w14:prstDash w14:val="solid"/>
            <w14:bevel/>
          </w14:textOutline>
        </w:rPr>
        <w:t xml:space="preserve"> </w:t>
      </w:r>
      <w:r w:rsidR="000A28D0" w:rsidRPr="002D534C">
        <w:rPr>
          <w:rStyle w:val="acopre"/>
          <w:rFonts w:ascii="Calibri" w:eastAsia="Calibri" w:hAnsi="Calibri" w:cs="Calibri"/>
          <w:b/>
          <w:bCs/>
          <w:color w:val="000000" w:themeColor="text1"/>
          <w:sz w:val="22"/>
          <w:szCs w:val="22"/>
          <w14:textOutline w14:w="0" w14:cap="flat" w14:cmpd="sng" w14:algn="ctr">
            <w14:noFill/>
            <w14:prstDash w14:val="solid"/>
            <w14:bevel/>
          </w14:textOutline>
        </w:rPr>
        <w:t>zariadenia na výrobu drevených paliet</w:t>
      </w:r>
      <w:r w:rsidR="00E46115" w:rsidRPr="002D534C">
        <w:rPr>
          <w:rStyle w:val="acopre"/>
          <w:rFonts w:ascii="Calibri" w:eastAsia="Calibri" w:hAnsi="Calibri" w:cs="Calibri"/>
          <w:b/>
          <w:bCs/>
          <w:color w:val="000000" w:themeColor="text1"/>
          <w:sz w:val="22"/>
          <w:szCs w:val="22"/>
          <w14:textOutline w14:w="0" w14:cap="flat" w14:cmpd="sng" w14:algn="ctr">
            <w14:noFill/>
            <w14:prstDash w14:val="solid"/>
            <w14:bevel/>
          </w14:textOutline>
        </w:rPr>
        <w:t>,</w:t>
      </w:r>
      <w:r w:rsidRPr="002D534C">
        <w:rPr>
          <w:rStyle w:val="acopre"/>
          <w:rFonts w:ascii="Calibri" w:eastAsia="Calibri" w:hAnsi="Calibri" w:cs="Calibri"/>
          <w:color w:val="000000" w:themeColor="text1"/>
          <w:sz w:val="22"/>
          <w:szCs w:val="22"/>
          <w14:textOutline w14:w="0" w14:cap="flat" w14:cmpd="sng" w14:algn="ctr">
            <w14:noFill/>
            <w14:prstDash w14:val="solid"/>
            <w14:bevel/>
          </w14:textOutline>
        </w:rPr>
        <w:t xml:space="preserve"> podrobne špecifikované v Prílohe č. 1 – Opis predmetu zákazky</w:t>
      </w:r>
      <w:r w:rsidR="00A754F6" w:rsidRPr="002D534C">
        <w:rPr>
          <w:rStyle w:val="acopre"/>
          <w:rFonts w:ascii="Calibri" w:eastAsia="Calibri" w:hAnsi="Calibri" w:cs="Calibri"/>
          <w:color w:val="000000" w:themeColor="text1"/>
          <w:sz w:val="22"/>
          <w:szCs w:val="22"/>
          <w14:textOutline w14:w="0" w14:cap="flat" w14:cmpd="sng" w14:algn="ctr">
            <w14:noFill/>
            <w14:prstDash w14:val="solid"/>
            <w14:bevel/>
          </w14:textOutline>
        </w:rPr>
        <w:t xml:space="preserve"> </w:t>
      </w:r>
      <w:r w:rsidRPr="002D534C">
        <w:rPr>
          <w:rStyle w:val="acopre"/>
          <w:rFonts w:ascii="Calibri" w:eastAsia="Calibri" w:hAnsi="Calibri" w:cs="Calibri"/>
          <w:color w:val="000000" w:themeColor="text1"/>
          <w:sz w:val="22"/>
          <w:szCs w:val="22"/>
          <w14:textOutline w14:w="0" w14:cap="flat" w14:cmpd="sng" w14:algn="ctr">
            <w14:noFill/>
            <w14:prstDash w14:val="solid"/>
            <w14:bevel/>
          </w14:textOutline>
        </w:rPr>
        <w:t xml:space="preserve"> (ďalej len </w:t>
      </w:r>
      <w:r w:rsidRPr="002D534C">
        <w:rPr>
          <w:rStyle w:val="iadne"/>
          <w:rFonts w:ascii="Calibri" w:eastAsia="Calibri" w:hAnsi="Calibri" w:cs="Calibri"/>
          <w:b/>
          <w:bCs/>
          <w:color w:val="000000" w:themeColor="text1"/>
          <w:sz w:val="22"/>
          <w:szCs w:val="22"/>
          <w14:textOutline w14:w="0" w14:cap="flat" w14:cmpd="sng" w14:algn="ctr">
            <w14:noFill/>
            <w14:prstDash w14:val="solid"/>
            <w14:bevel/>
          </w14:textOutline>
        </w:rPr>
        <w:t>„tovar“</w:t>
      </w:r>
      <w:r w:rsidRPr="002D534C">
        <w:rPr>
          <w:rStyle w:val="acopre"/>
          <w:rFonts w:ascii="Calibri" w:eastAsia="Calibri" w:hAnsi="Calibri" w:cs="Calibri"/>
          <w:color w:val="000000" w:themeColor="text1"/>
          <w:sz w:val="22"/>
          <w:szCs w:val="22"/>
          <w14:textOutline w14:w="0" w14:cap="flat" w14:cmpd="sng" w14:algn="ctr">
            <w14:noFill/>
            <w14:prstDash w14:val="solid"/>
            <w14:bevel/>
          </w14:textOutline>
        </w:rPr>
        <w:t>) a záväzok previesť na Kupujúceho vlastnícke právo k tovaru.</w:t>
      </w:r>
    </w:p>
    <w:p w14:paraId="51A7CB35" w14:textId="77777777" w:rsidR="00321CCC" w:rsidRPr="002D534C" w:rsidRDefault="00321CCC">
      <w:pPr>
        <w:tabs>
          <w:tab w:val="left" w:pos="720"/>
          <w:tab w:val="left" w:pos="1440"/>
          <w:tab w:val="left" w:pos="2160"/>
          <w:tab w:val="left" w:pos="2880"/>
          <w:tab w:val="left" w:pos="3360"/>
          <w:tab w:val="left" w:pos="4320"/>
          <w:tab w:val="left" w:pos="5040"/>
          <w:tab w:val="left" w:pos="5760"/>
          <w:tab w:val="left" w:pos="6480"/>
          <w:tab w:val="left" w:pos="7200"/>
          <w:tab w:val="left" w:pos="7920"/>
          <w:tab w:val="left" w:pos="8566"/>
        </w:tabs>
        <w:suppressAutoHyphens/>
        <w:ind w:left="709"/>
        <w:jc w:val="both"/>
        <w:rPr>
          <w:rStyle w:val="acopre"/>
          <w:rFonts w:ascii="Calibri" w:eastAsia="Calibri" w:hAnsi="Calibri" w:cs="Calibri"/>
          <w:color w:val="000000" w:themeColor="text1"/>
          <w:sz w:val="22"/>
          <w:szCs w:val="22"/>
          <w14:textOutline w14:w="0" w14:cap="flat" w14:cmpd="sng" w14:algn="ctr">
            <w14:noFill/>
            <w14:prstDash w14:val="solid"/>
            <w14:bevel/>
          </w14:textOutline>
        </w:rPr>
      </w:pPr>
    </w:p>
    <w:p w14:paraId="2D2BA18C" w14:textId="77777777" w:rsidR="00321CCC" w:rsidRPr="002D534C" w:rsidRDefault="003172C5" w:rsidP="005C5734">
      <w:pPr>
        <w:numPr>
          <w:ilvl w:val="0"/>
          <w:numId w:val="6"/>
        </w:numPr>
        <w:suppressAutoHyphens/>
        <w:jc w:val="both"/>
        <w:rPr>
          <w:rFonts w:ascii="Calibri" w:eastAsia="Calibri" w:hAnsi="Calibri" w:cs="Calibri"/>
          <w:color w:val="000000" w:themeColor="text1"/>
          <w:sz w:val="22"/>
          <w:szCs w:val="22"/>
          <w14:textOutline w14:w="0" w14:cap="flat" w14:cmpd="sng" w14:algn="ctr">
            <w14:noFill/>
            <w14:prstDash w14:val="solid"/>
            <w14:bevel/>
          </w14:textOutline>
        </w:rPr>
      </w:pPr>
      <w:r w:rsidRPr="002D534C">
        <w:rPr>
          <w:rStyle w:val="acopre"/>
          <w:rFonts w:ascii="Calibri" w:eastAsia="Calibri" w:hAnsi="Calibri" w:cs="Calibri"/>
          <w:color w:val="000000" w:themeColor="text1"/>
          <w:sz w:val="22"/>
          <w:szCs w:val="22"/>
          <w14:textOutline w14:w="0" w14:cap="flat" w14:cmpd="sng" w14:algn="ctr">
            <w14:noFill/>
            <w14:prstDash w14:val="solid"/>
            <w14:bevel/>
          </w14:textOutline>
        </w:rPr>
        <w:t xml:space="preserve">Predmetom tejto Zmluvy je záväzok Kupujúceho zaplatiť Predávajúcemu dohodnutú kúpnu cenu za tovar v zmysle čl. II tejto Zmluvy. </w:t>
      </w:r>
    </w:p>
    <w:p w14:paraId="7DE143E8" w14:textId="77777777" w:rsidR="00321CCC" w:rsidRPr="002D534C" w:rsidRDefault="00321CCC">
      <w:pPr>
        <w:tabs>
          <w:tab w:val="left" w:pos="720"/>
          <w:tab w:val="left" w:pos="1440"/>
          <w:tab w:val="left" w:pos="2160"/>
          <w:tab w:val="left" w:pos="2880"/>
          <w:tab w:val="left" w:pos="3360"/>
          <w:tab w:val="left" w:pos="4320"/>
          <w:tab w:val="left" w:pos="5040"/>
          <w:tab w:val="left" w:pos="5760"/>
          <w:tab w:val="left" w:pos="6480"/>
          <w:tab w:val="left" w:pos="7200"/>
          <w:tab w:val="left" w:pos="7920"/>
          <w:tab w:val="left" w:pos="8566"/>
        </w:tabs>
        <w:suppressAutoHyphens/>
        <w:ind w:left="709"/>
        <w:jc w:val="both"/>
        <w:rPr>
          <w:rStyle w:val="acopre"/>
          <w:rFonts w:ascii="Calibri" w:eastAsia="Calibri" w:hAnsi="Calibri" w:cs="Calibri"/>
          <w:color w:val="000000" w:themeColor="text1"/>
          <w:sz w:val="22"/>
          <w:szCs w:val="22"/>
          <w14:textOutline w14:w="0" w14:cap="flat" w14:cmpd="sng" w14:algn="ctr">
            <w14:noFill/>
            <w14:prstDash w14:val="solid"/>
            <w14:bevel/>
          </w14:textOutline>
        </w:rPr>
      </w:pPr>
    </w:p>
    <w:p w14:paraId="45F7297F" w14:textId="6FA20B33" w:rsidR="00321CCC" w:rsidRPr="002D534C" w:rsidRDefault="003172C5" w:rsidP="005C5734">
      <w:pPr>
        <w:numPr>
          <w:ilvl w:val="0"/>
          <w:numId w:val="6"/>
        </w:numPr>
        <w:suppressAutoHyphens/>
        <w:jc w:val="both"/>
        <w:rPr>
          <w:rFonts w:ascii="Calibri" w:eastAsia="Calibri" w:hAnsi="Calibri" w:cs="Calibri"/>
          <w:color w:val="000000" w:themeColor="text1"/>
          <w:sz w:val="22"/>
          <w:szCs w:val="22"/>
          <w14:textOutline w14:w="0" w14:cap="flat" w14:cmpd="sng" w14:algn="ctr">
            <w14:noFill/>
            <w14:prstDash w14:val="solid"/>
            <w14:bevel/>
          </w14:textOutline>
        </w:rPr>
      </w:pPr>
      <w:r w:rsidRPr="002D534C">
        <w:rPr>
          <w:rStyle w:val="acopre"/>
          <w:rFonts w:ascii="Calibri" w:eastAsia="Calibri" w:hAnsi="Calibri" w:cs="Calibri"/>
          <w:color w:val="000000" w:themeColor="text1"/>
          <w:sz w:val="22"/>
          <w:szCs w:val="22"/>
          <w14:textOutline w14:w="0" w14:cap="flat" w14:cmpd="sng" w14:algn="ctr">
            <w14:noFill/>
            <w14:prstDash w14:val="solid"/>
            <w14:bevel/>
          </w14:textOutline>
        </w:rPr>
        <w:t>Predávajúci sa zároveň zaväzuje, že súčasťou kúpnej ceny uvedenej v čl. II tejto Zmluvy sú všetky jeho náklady spojené s dodaním tovaru a to najmä balenie, naloženie, doprava a dodanie tovaru na miesto dodania tovaru, vykládka tovaru a jeho montážou na mieste určenom kupujúcim a poskytnutie záruky na tovar</w:t>
      </w:r>
      <w:r w:rsidR="00E44EC0" w:rsidRPr="002D534C">
        <w:rPr>
          <w:rStyle w:val="acopre"/>
          <w:rFonts w:ascii="Calibri" w:eastAsia="Calibri" w:hAnsi="Calibri" w:cs="Calibri"/>
          <w:color w:val="000000" w:themeColor="text1"/>
          <w:sz w:val="22"/>
          <w:szCs w:val="22"/>
          <w14:textOutline w14:w="0" w14:cap="flat" w14:cmpd="sng" w14:algn="ctr">
            <w14:noFill/>
            <w14:prstDash w14:val="solid"/>
            <w14:bevel/>
          </w14:textOutline>
        </w:rPr>
        <w:t xml:space="preserve">, uvedenie celého zariadenia do prevádzky a </w:t>
      </w:r>
      <w:r w:rsidR="003D2F83" w:rsidRPr="002D534C">
        <w:rPr>
          <w:rStyle w:val="acopre"/>
          <w:rFonts w:ascii="Calibri" w:eastAsia="Calibri" w:hAnsi="Calibri" w:cs="Calibri"/>
          <w:color w:val="000000" w:themeColor="text1"/>
          <w:sz w:val="22"/>
          <w:szCs w:val="22"/>
          <w14:textOutline w14:w="0" w14:cap="flat" w14:cmpd="sng" w14:algn="ctr">
            <w14:noFill/>
            <w14:prstDash w14:val="solid"/>
            <w14:bevel/>
          </w14:textOutline>
        </w:rPr>
        <w:t>zaučenie obsluh</w:t>
      </w:r>
      <w:r w:rsidR="00E44EC0" w:rsidRPr="002D534C">
        <w:rPr>
          <w:rStyle w:val="acopre"/>
          <w:rFonts w:ascii="Calibri" w:eastAsia="Calibri" w:hAnsi="Calibri" w:cs="Calibri"/>
          <w:color w:val="000000" w:themeColor="text1"/>
          <w:sz w:val="22"/>
          <w:szCs w:val="22"/>
          <w14:textOutline w14:w="0" w14:cap="flat" w14:cmpd="sng" w14:algn="ctr">
            <w14:noFill/>
            <w14:prstDash w14:val="solid"/>
            <w14:bevel/>
          </w14:textOutline>
        </w:rPr>
        <w:t xml:space="preserve">y a dodanie návodu na obsluhu tovaru v slovenskom alebo </w:t>
      </w:r>
      <w:proofErr w:type="spellStart"/>
      <w:r w:rsidR="00E44EC0" w:rsidRPr="002D534C">
        <w:rPr>
          <w:rStyle w:val="acopre"/>
          <w:rFonts w:ascii="Calibri" w:eastAsia="Calibri" w:hAnsi="Calibri" w:cs="Calibri"/>
          <w:color w:val="000000" w:themeColor="text1"/>
          <w:sz w:val="22"/>
          <w:szCs w:val="22"/>
          <w14:textOutline w14:w="0" w14:cap="flat" w14:cmpd="sng" w14:algn="ctr">
            <w14:noFill/>
            <w14:prstDash w14:val="solid"/>
            <w14:bevel/>
          </w14:textOutline>
        </w:rPr>
        <w:t>alebo</w:t>
      </w:r>
      <w:proofErr w:type="spellEnd"/>
      <w:r w:rsidR="00E44EC0" w:rsidRPr="002D534C">
        <w:rPr>
          <w:rStyle w:val="acopre"/>
          <w:rFonts w:ascii="Calibri" w:eastAsia="Calibri" w:hAnsi="Calibri" w:cs="Calibri"/>
          <w:color w:val="000000" w:themeColor="text1"/>
          <w:sz w:val="22"/>
          <w:szCs w:val="22"/>
          <w14:textOutline w14:w="0" w14:cap="flat" w14:cmpd="sng" w14:algn="ctr">
            <w14:noFill/>
            <w14:prstDash w14:val="solid"/>
            <w14:bevel/>
          </w14:textOutline>
        </w:rPr>
        <w:t xml:space="preserve"> v českom jazyku.</w:t>
      </w:r>
    </w:p>
    <w:p w14:paraId="35FFBDB0" w14:textId="77777777" w:rsidR="00321CCC" w:rsidRPr="002D534C" w:rsidRDefault="00321CCC">
      <w:pPr>
        <w:suppressAutoHyphens/>
        <w:ind w:left="426"/>
        <w:jc w:val="center"/>
        <w:rPr>
          <w:rStyle w:val="acopre"/>
          <w:rFonts w:ascii="Calibri" w:eastAsia="Calibri" w:hAnsi="Calibri" w:cs="Calibri"/>
          <w:b/>
          <w:bCs/>
          <w:color w:val="000000" w:themeColor="text1"/>
          <w:sz w:val="22"/>
          <w:szCs w:val="22"/>
          <w14:textOutline w14:w="0" w14:cap="flat" w14:cmpd="sng" w14:algn="ctr">
            <w14:noFill/>
            <w14:prstDash w14:val="solid"/>
            <w14:bevel/>
          </w14:textOutline>
        </w:rPr>
      </w:pPr>
    </w:p>
    <w:p w14:paraId="2F1CC688" w14:textId="77777777" w:rsidR="00321CCC" w:rsidRPr="002D534C" w:rsidRDefault="003172C5">
      <w:pPr>
        <w:suppressAutoHyphens/>
        <w:ind w:left="426"/>
        <w:jc w:val="center"/>
        <w:rPr>
          <w:rStyle w:val="iadne"/>
          <w:rFonts w:ascii="Calibri" w:eastAsia="Calibri" w:hAnsi="Calibri" w:cs="Calibri"/>
          <w:b/>
          <w:bCs/>
          <w:color w:val="000000" w:themeColor="text1"/>
          <w:sz w:val="22"/>
          <w:szCs w:val="22"/>
          <w14:textOutline w14:w="0" w14:cap="flat" w14:cmpd="sng" w14:algn="ctr">
            <w14:noFill/>
            <w14:prstDash w14:val="solid"/>
            <w14:bevel/>
          </w14:textOutline>
        </w:rPr>
      </w:pPr>
      <w:r w:rsidRPr="002D534C">
        <w:rPr>
          <w:rStyle w:val="iadne"/>
          <w:rFonts w:ascii="Calibri" w:eastAsia="Calibri" w:hAnsi="Calibri" w:cs="Calibri"/>
          <w:b/>
          <w:bCs/>
          <w:color w:val="000000" w:themeColor="text1"/>
          <w:sz w:val="22"/>
          <w:szCs w:val="22"/>
          <w14:textOutline w14:w="0" w14:cap="flat" w14:cmpd="sng" w14:algn="ctr">
            <w14:noFill/>
            <w14:prstDash w14:val="solid"/>
            <w14:bevel/>
          </w14:textOutline>
        </w:rPr>
        <w:t>Článok II.</w:t>
      </w:r>
    </w:p>
    <w:p w14:paraId="7DF90EB8" w14:textId="77777777" w:rsidR="00321CCC" w:rsidRPr="002D534C" w:rsidRDefault="003172C5">
      <w:pPr>
        <w:suppressAutoHyphens/>
        <w:jc w:val="center"/>
        <w:rPr>
          <w:rStyle w:val="iadne"/>
          <w:rFonts w:ascii="Calibri" w:eastAsia="Calibri" w:hAnsi="Calibri" w:cs="Calibri"/>
          <w:b/>
          <w:bCs/>
          <w:color w:val="000000" w:themeColor="text1"/>
          <w:sz w:val="22"/>
          <w:szCs w:val="22"/>
          <w14:textOutline w14:w="0" w14:cap="flat" w14:cmpd="sng" w14:algn="ctr">
            <w14:noFill/>
            <w14:prstDash w14:val="solid"/>
            <w14:bevel/>
          </w14:textOutline>
        </w:rPr>
      </w:pPr>
      <w:r w:rsidRPr="002D534C">
        <w:rPr>
          <w:rStyle w:val="iadne"/>
          <w:rFonts w:ascii="Calibri" w:eastAsia="Calibri" w:hAnsi="Calibri" w:cs="Calibri"/>
          <w:b/>
          <w:bCs/>
          <w:color w:val="000000" w:themeColor="text1"/>
          <w:sz w:val="22"/>
          <w:szCs w:val="22"/>
          <w14:textOutline w14:w="0" w14:cap="flat" w14:cmpd="sng" w14:algn="ctr">
            <w14:noFill/>
            <w14:prstDash w14:val="solid"/>
            <w14:bevel/>
          </w14:textOutline>
        </w:rPr>
        <w:t>Kúpna cena a platobné podmienky</w:t>
      </w:r>
    </w:p>
    <w:p w14:paraId="56B69557" w14:textId="77777777" w:rsidR="00321CCC" w:rsidRPr="002D534C" w:rsidRDefault="00321CCC">
      <w:pPr>
        <w:suppressAutoHyphens/>
        <w:rPr>
          <w:rStyle w:val="acopre"/>
          <w:rFonts w:ascii="Calibri" w:eastAsia="Calibri" w:hAnsi="Calibri" w:cs="Calibri"/>
          <w:b/>
          <w:bCs/>
          <w:color w:val="000000" w:themeColor="text1"/>
          <w:sz w:val="22"/>
          <w:szCs w:val="22"/>
          <w14:textOutline w14:w="0" w14:cap="flat" w14:cmpd="sng" w14:algn="ctr">
            <w14:noFill/>
            <w14:prstDash w14:val="solid"/>
            <w14:bevel/>
          </w14:textOutline>
        </w:rPr>
      </w:pPr>
    </w:p>
    <w:p w14:paraId="358C050B" w14:textId="77777777" w:rsidR="00321CCC" w:rsidRPr="002D534C" w:rsidRDefault="003172C5" w:rsidP="005C5734">
      <w:pPr>
        <w:numPr>
          <w:ilvl w:val="0"/>
          <w:numId w:val="8"/>
        </w:numPr>
        <w:jc w:val="both"/>
        <w:rPr>
          <w:rFonts w:ascii="Calibri" w:eastAsia="Calibri" w:hAnsi="Calibri" w:cs="Calibri"/>
          <w:color w:val="000000" w:themeColor="text1"/>
          <w:sz w:val="22"/>
          <w:szCs w:val="22"/>
          <w14:textOutline w14:w="0" w14:cap="flat" w14:cmpd="sng" w14:algn="ctr">
            <w14:noFill/>
            <w14:prstDash w14:val="solid"/>
            <w14:bevel/>
          </w14:textOutline>
        </w:rPr>
      </w:pPr>
      <w:r w:rsidRPr="002D534C">
        <w:rPr>
          <w:rStyle w:val="acopre"/>
          <w:rFonts w:ascii="Calibri" w:eastAsia="Calibri" w:hAnsi="Calibri" w:cs="Calibri"/>
          <w:color w:val="000000" w:themeColor="text1"/>
          <w:sz w:val="22"/>
          <w:szCs w:val="22"/>
          <w14:textOutline w14:w="0" w14:cap="flat" w14:cmpd="sng" w14:algn="ctr">
            <w14:noFill/>
            <w14:prstDash w14:val="solid"/>
            <w14:bevel/>
          </w14:textOutline>
        </w:rPr>
        <w:t>Cena za predmet zmluvy v zmysle čl. I Zmluvy</w:t>
      </w:r>
      <w:r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 xml:space="preserve"> </w:t>
      </w:r>
      <w:r w:rsidRPr="002D534C">
        <w:rPr>
          <w:rStyle w:val="acopre"/>
          <w:rFonts w:ascii="Calibri" w:eastAsia="Calibri" w:hAnsi="Calibri" w:cs="Calibri"/>
          <w:color w:val="000000" w:themeColor="text1"/>
          <w:sz w:val="22"/>
          <w:szCs w:val="22"/>
          <w14:textOutline w14:w="0" w14:cap="flat" w14:cmpd="sng" w14:algn="ctr">
            <w14:noFill/>
            <w14:prstDash w14:val="solid"/>
            <w14:bevel/>
          </w14:textOutline>
        </w:rPr>
        <w:t>je zmluvnými stranami dohodnutá ako maximálna, a to</w:t>
      </w:r>
      <w:r w:rsidRPr="002D534C">
        <w:rPr>
          <w:rStyle w:val="iadne"/>
          <w:rFonts w:ascii="Calibri" w:eastAsia="Calibri" w:hAnsi="Calibri" w:cs="Calibri"/>
          <w:b/>
          <w:bCs/>
          <w:color w:val="000000" w:themeColor="text1"/>
          <w:sz w:val="22"/>
          <w:szCs w:val="22"/>
          <w14:textOutline w14:w="0" w14:cap="flat" w14:cmpd="sng" w14:algn="ctr">
            <w14:noFill/>
            <w14:prstDash w14:val="solid"/>
            <w14:bevel/>
          </w14:textOutline>
        </w:rPr>
        <w:t xml:space="preserve"> </w:t>
      </w:r>
      <w:r w:rsidRPr="002D534C">
        <w:rPr>
          <w:rStyle w:val="acopre"/>
          <w:rFonts w:ascii="Calibri" w:eastAsia="Calibri" w:hAnsi="Calibri" w:cs="Calibri"/>
          <w:color w:val="000000" w:themeColor="text1"/>
          <w:sz w:val="22"/>
          <w:szCs w:val="22"/>
          <w14:textOutline w14:w="0" w14:cap="flat" w14:cmpd="sng" w14:algn="ctr">
            <w14:noFill/>
            <w14:prstDash w14:val="solid"/>
            <w14:bevel/>
          </w14:textOutline>
        </w:rPr>
        <w:t xml:space="preserve">vo výške ................ EUR bez DPH. K tejto cene bude pripočítaná ...... % DPH vo výške .......... EUR. </w:t>
      </w:r>
      <w:r w:rsidRPr="002D534C">
        <w:rPr>
          <w:rStyle w:val="iadne"/>
          <w:rFonts w:ascii="Calibri" w:eastAsia="Calibri" w:hAnsi="Calibri" w:cs="Calibri"/>
          <w:b/>
          <w:bCs/>
          <w:color w:val="000000" w:themeColor="text1"/>
          <w:sz w:val="22"/>
          <w:szCs w:val="22"/>
          <w14:textOutline w14:w="0" w14:cap="flat" w14:cmpd="sng" w14:algn="ctr">
            <w14:noFill/>
            <w14:prstDash w14:val="solid"/>
            <w14:bevel/>
          </w14:textOutline>
        </w:rPr>
        <w:t>Celková cena za predmet zmluvy vrátane DPH</w:t>
      </w:r>
      <w:r w:rsidRPr="002D534C">
        <w:rPr>
          <w:rStyle w:val="acopre"/>
          <w:rFonts w:ascii="Calibri" w:eastAsia="Calibri" w:hAnsi="Calibri" w:cs="Calibri"/>
          <w:color w:val="000000" w:themeColor="text1"/>
          <w:sz w:val="22"/>
          <w:szCs w:val="22"/>
          <w14:textOutline w14:w="0" w14:cap="flat" w14:cmpd="sng" w14:algn="ctr">
            <w14:noFill/>
            <w14:prstDash w14:val="solid"/>
            <w14:bevel/>
          </w14:textOutline>
        </w:rPr>
        <w:t xml:space="preserve"> je stanovená vo výške ................. EUR (slovom: ..........................) (ďalej len „Kúpna cena“). </w:t>
      </w:r>
    </w:p>
    <w:p w14:paraId="57AA5A0D" w14:textId="77777777" w:rsidR="00321CCC" w:rsidRPr="002D534C" w:rsidRDefault="00321CCC">
      <w:pPr>
        <w:suppressAutoHyphens/>
        <w:rPr>
          <w:rStyle w:val="acopre"/>
          <w:rFonts w:ascii="Calibri" w:eastAsia="Calibri" w:hAnsi="Calibri" w:cs="Calibri"/>
          <w:b/>
          <w:bCs/>
          <w:color w:val="000000" w:themeColor="text1"/>
          <w:sz w:val="22"/>
          <w:szCs w:val="22"/>
          <w14:textOutline w14:w="0" w14:cap="flat" w14:cmpd="sng" w14:algn="ctr">
            <w14:noFill/>
            <w14:prstDash w14:val="solid"/>
            <w14:bevel/>
          </w14:textOutline>
        </w:rPr>
      </w:pPr>
    </w:p>
    <w:p w14:paraId="3D4D8382" w14:textId="77777777" w:rsidR="00321CCC" w:rsidRPr="002D534C" w:rsidRDefault="003172C5" w:rsidP="005C5734">
      <w:pPr>
        <w:numPr>
          <w:ilvl w:val="0"/>
          <w:numId w:val="9"/>
        </w:numPr>
        <w:suppressAutoHyphens/>
        <w:jc w:val="both"/>
        <w:rPr>
          <w:rFonts w:ascii="Calibri" w:eastAsia="Calibri" w:hAnsi="Calibri" w:cs="Calibri"/>
          <w:b/>
          <w:bCs/>
          <w:color w:val="000000" w:themeColor="text1"/>
          <w:sz w:val="22"/>
          <w:szCs w:val="22"/>
          <w14:textOutline w14:w="0" w14:cap="flat" w14:cmpd="sng" w14:algn="ctr">
            <w14:noFill/>
            <w14:prstDash w14:val="solid"/>
            <w14:bevel/>
          </w14:textOutline>
        </w:rPr>
      </w:pPr>
      <w:r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V Kúpnej cene sú zahrnuté všetky náklady predávajúceho spojené s plnením predmetu Zmluvy, najmä balenie, naloženie, doprava a dodanie tovaru na miesto dodania tovaru, vykládka tovaru a jeho montáž do stavu spôsobilého na riadne užívanie na mieste určenom kupujúcim.</w:t>
      </w:r>
    </w:p>
    <w:p w14:paraId="61BAE372" w14:textId="669C24D0" w:rsidR="00321CCC" w:rsidRPr="002D534C" w:rsidRDefault="00F516FD" w:rsidP="00F516FD">
      <w:pPr>
        <w:suppressAutoHyphens/>
        <w:ind w:left="705" w:hanging="705"/>
        <w:jc w:val="both"/>
        <w:rPr>
          <w:rStyle w:val="acopre"/>
          <w:rFonts w:ascii="Calibri" w:eastAsia="Calibri" w:hAnsi="Calibri" w:cs="Calibri"/>
          <w:bCs/>
          <w:color w:val="000000" w:themeColor="text1"/>
          <w:sz w:val="22"/>
          <w:szCs w:val="22"/>
          <w14:textOutline w14:w="0" w14:cap="flat" w14:cmpd="sng" w14:algn="ctr">
            <w14:noFill/>
            <w14:prstDash w14:val="solid"/>
            <w14:bevel/>
          </w14:textOutline>
        </w:rPr>
      </w:pPr>
      <w:r w:rsidRPr="002D534C">
        <w:rPr>
          <w:rStyle w:val="acopre"/>
          <w:rFonts w:ascii="Calibri" w:eastAsia="Calibri" w:hAnsi="Calibri" w:cs="Calibri"/>
          <w:b/>
          <w:bCs/>
          <w:color w:val="000000" w:themeColor="text1"/>
          <w:sz w:val="22"/>
          <w:szCs w:val="22"/>
          <w14:textOutline w14:w="0" w14:cap="flat" w14:cmpd="sng" w14:algn="ctr">
            <w14:noFill/>
            <w14:prstDash w14:val="solid"/>
            <w14:bevel/>
          </w14:textOutline>
        </w:rPr>
        <w:t>3.</w:t>
      </w:r>
      <w:r w:rsidRPr="002D534C">
        <w:rPr>
          <w:rStyle w:val="acopre"/>
          <w:rFonts w:ascii="Calibri" w:eastAsia="Calibri" w:hAnsi="Calibri" w:cs="Calibri"/>
          <w:b/>
          <w:bCs/>
          <w:color w:val="000000" w:themeColor="text1"/>
          <w:sz w:val="22"/>
          <w:szCs w:val="22"/>
          <w14:textOutline w14:w="0" w14:cap="flat" w14:cmpd="sng" w14:algn="ctr">
            <w14:noFill/>
            <w14:prstDash w14:val="solid"/>
            <w14:bevel/>
          </w14:textOutline>
        </w:rPr>
        <w:tab/>
      </w:r>
      <w:r w:rsidRPr="002D534C">
        <w:rPr>
          <w:rStyle w:val="acopre"/>
          <w:rFonts w:ascii="Calibri" w:eastAsia="Calibri" w:hAnsi="Calibri" w:cs="Calibri"/>
          <w:bCs/>
          <w:color w:val="000000" w:themeColor="text1"/>
          <w:sz w:val="22"/>
          <w:szCs w:val="22"/>
          <w14:textOutline w14:w="0" w14:cap="flat" w14:cmpd="sng" w14:algn="ctr">
            <w14:noFill/>
            <w14:prstDash w14:val="solid"/>
            <w14:bevel/>
          </w14:textOutline>
        </w:rPr>
        <w:t xml:space="preserve">Predávajúci na základe vystavenej objednávky na dodanie tovaru vystaví zálohovú faktúru vo výške 30% pre tovar uvedený v Prílohe č. 1  tejto zmluvy. </w:t>
      </w:r>
    </w:p>
    <w:p w14:paraId="59B488B8" w14:textId="49B29A26" w:rsidR="00321CCC" w:rsidRPr="002D534C" w:rsidRDefault="003172C5" w:rsidP="005C5734">
      <w:pPr>
        <w:numPr>
          <w:ilvl w:val="0"/>
          <w:numId w:val="9"/>
        </w:numPr>
        <w:suppressAutoHyphens/>
        <w:jc w:val="both"/>
        <w:rPr>
          <w:rFonts w:ascii="Calibri" w:eastAsia="Calibri" w:hAnsi="Calibri" w:cs="Calibri"/>
          <w:b/>
          <w:bCs/>
          <w:color w:val="000000" w:themeColor="text1"/>
          <w:sz w:val="22"/>
          <w:szCs w:val="22"/>
          <w14:textOutline w14:w="0" w14:cap="flat" w14:cmpd="sng" w14:algn="ctr">
            <w14:noFill/>
            <w14:prstDash w14:val="solid"/>
            <w14:bevel/>
          </w14:textOutline>
        </w:rPr>
      </w:pPr>
      <w:r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lastRenderedPageBreak/>
        <w:t xml:space="preserve">Predávajúcemu vzniká nárok na zaplatenie </w:t>
      </w:r>
      <w:r w:rsidR="00F516FD"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 xml:space="preserve">doplatku z celej </w:t>
      </w:r>
      <w:r w:rsidR="00CC3AE9"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 xml:space="preserve"> </w:t>
      </w:r>
      <w:r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kúpnej ceny riadnym dodaním tovaru kupujúcemu do dohodnutého miesta dodania tovaru, v dohodnutom množstve a kvalite, po montáži tovaru na stav spôsobilý na riadne užívanie tovaru a potvrdení dodacieho listu kupujúcim a doručením faktúry za predmetné plnenie kupujúcemu.</w:t>
      </w:r>
    </w:p>
    <w:p w14:paraId="7DEDE1CB" w14:textId="77777777" w:rsidR="00321CCC" w:rsidRPr="002D534C" w:rsidRDefault="00321CCC">
      <w:pPr>
        <w:suppressAutoHyphens/>
        <w:jc w:val="both"/>
        <w:rPr>
          <w:rStyle w:val="acopre"/>
          <w:rFonts w:ascii="Calibri" w:eastAsia="Calibri" w:hAnsi="Calibri" w:cs="Calibri"/>
          <w:color w:val="000000" w:themeColor="text1"/>
          <w:sz w:val="22"/>
          <w:szCs w:val="22"/>
          <w14:textOutline w14:w="0" w14:cap="flat" w14:cmpd="sng" w14:algn="ctr">
            <w14:noFill/>
            <w14:prstDash w14:val="solid"/>
            <w14:bevel/>
          </w14:textOutline>
        </w:rPr>
      </w:pPr>
    </w:p>
    <w:p w14:paraId="057087F0" w14:textId="507DD1EE" w:rsidR="00A754F6" w:rsidRPr="002D534C" w:rsidRDefault="003172C5" w:rsidP="00A754F6">
      <w:pPr>
        <w:numPr>
          <w:ilvl w:val="0"/>
          <w:numId w:val="8"/>
        </w:numPr>
        <w:jc w:val="both"/>
        <w:rPr>
          <w:rFonts w:ascii="Calibri" w:eastAsia="Calibri" w:hAnsi="Calibri" w:cs="Calibri"/>
          <w:color w:val="000000" w:themeColor="text1"/>
          <w:sz w:val="22"/>
          <w:szCs w:val="22"/>
          <w:highlight w:val="cyan"/>
          <w14:textOutline w14:w="0" w14:cap="flat" w14:cmpd="sng" w14:algn="ctr">
            <w14:noFill/>
            <w14:prstDash w14:val="solid"/>
            <w14:bevel/>
          </w14:textOutline>
        </w:rPr>
      </w:pPr>
      <w:r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 xml:space="preserve">Lehota splatnosti faktúry vystavenej predávajúcim za dodanie tovaru je do </w:t>
      </w:r>
      <w:r w:rsidR="00AE2D35"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60</w:t>
      </w:r>
      <w:r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 xml:space="preserve"> dní od dátumu jej doručenia kupujúcemu.</w:t>
      </w:r>
      <w:r w:rsidR="00A754F6"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 xml:space="preserve"> </w:t>
      </w:r>
      <w:proofErr w:type="spellStart"/>
      <w:r w:rsidR="00A754F6" w:rsidRPr="002D534C">
        <w:rPr>
          <w:rFonts w:ascii="Calibri" w:hAnsi="Calibri" w:cs="Calibri"/>
          <w:color w:val="000000" w:themeColor="text1"/>
          <w:sz w:val="22"/>
          <w:szCs w:val="22"/>
        </w:rPr>
        <w:t>Uvedena</w:t>
      </w:r>
      <w:proofErr w:type="spellEnd"/>
      <w:r w:rsidR="00A754F6" w:rsidRPr="002D534C">
        <w:rPr>
          <w:rFonts w:ascii="Calibri" w:hAnsi="Calibri" w:cs="Calibri"/>
          <w:color w:val="000000" w:themeColor="text1"/>
          <w:sz w:val="22"/>
          <w:szCs w:val="22"/>
        </w:rPr>
        <w:t xml:space="preserve">́ lehota je </w:t>
      </w:r>
      <w:proofErr w:type="spellStart"/>
      <w:r w:rsidR="00A754F6" w:rsidRPr="002D534C">
        <w:rPr>
          <w:rFonts w:ascii="Calibri" w:hAnsi="Calibri" w:cs="Calibri"/>
          <w:color w:val="000000" w:themeColor="text1"/>
          <w:sz w:val="22"/>
          <w:szCs w:val="22"/>
        </w:rPr>
        <w:t>určena</w:t>
      </w:r>
      <w:proofErr w:type="spellEnd"/>
      <w:r w:rsidR="00A754F6" w:rsidRPr="002D534C">
        <w:rPr>
          <w:rFonts w:ascii="Calibri" w:hAnsi="Calibri" w:cs="Calibri"/>
          <w:color w:val="000000" w:themeColor="text1"/>
          <w:sz w:val="22"/>
          <w:szCs w:val="22"/>
        </w:rPr>
        <w:t xml:space="preserve">́ z </w:t>
      </w:r>
      <w:proofErr w:type="spellStart"/>
      <w:r w:rsidR="00A754F6" w:rsidRPr="002D534C">
        <w:rPr>
          <w:rFonts w:ascii="Calibri" w:hAnsi="Calibri" w:cs="Calibri"/>
          <w:color w:val="000000" w:themeColor="text1"/>
          <w:sz w:val="22"/>
          <w:szCs w:val="22"/>
        </w:rPr>
        <w:t>dôvodu</w:t>
      </w:r>
      <w:proofErr w:type="spellEnd"/>
      <w:r w:rsidR="00A754F6" w:rsidRPr="002D534C">
        <w:rPr>
          <w:rFonts w:ascii="Calibri" w:hAnsi="Calibri" w:cs="Calibri"/>
          <w:color w:val="000000" w:themeColor="text1"/>
          <w:sz w:val="22"/>
          <w:szCs w:val="22"/>
        </w:rPr>
        <w:t xml:space="preserve"> financovania predmetu </w:t>
      </w:r>
      <w:proofErr w:type="spellStart"/>
      <w:r w:rsidR="00A754F6" w:rsidRPr="002D534C">
        <w:rPr>
          <w:rFonts w:ascii="Calibri" w:hAnsi="Calibri" w:cs="Calibri"/>
          <w:color w:val="000000" w:themeColor="text1"/>
          <w:sz w:val="22"/>
          <w:szCs w:val="22"/>
        </w:rPr>
        <w:t>zákazky</w:t>
      </w:r>
      <w:proofErr w:type="spellEnd"/>
      <w:r w:rsidR="00A754F6" w:rsidRPr="002D534C">
        <w:rPr>
          <w:rFonts w:ascii="Calibri" w:hAnsi="Calibri" w:cs="Calibri"/>
          <w:color w:val="000000" w:themeColor="text1"/>
          <w:sz w:val="22"/>
          <w:szCs w:val="22"/>
        </w:rPr>
        <w:t xml:space="preserve"> z </w:t>
      </w:r>
      <w:proofErr w:type="spellStart"/>
      <w:r w:rsidR="00A754F6" w:rsidRPr="002D534C">
        <w:rPr>
          <w:rFonts w:ascii="Calibri" w:hAnsi="Calibri" w:cs="Calibri"/>
          <w:color w:val="000000" w:themeColor="text1"/>
          <w:sz w:val="22"/>
          <w:szCs w:val="22"/>
        </w:rPr>
        <w:t>finančných</w:t>
      </w:r>
      <w:proofErr w:type="spellEnd"/>
      <w:r w:rsidR="00A754F6" w:rsidRPr="002D534C">
        <w:rPr>
          <w:rFonts w:ascii="Calibri" w:hAnsi="Calibri" w:cs="Calibri"/>
          <w:color w:val="000000" w:themeColor="text1"/>
          <w:sz w:val="22"/>
          <w:szCs w:val="22"/>
        </w:rPr>
        <w:t xml:space="preserve"> prostriedkov EÚ, </w:t>
      </w:r>
      <w:proofErr w:type="spellStart"/>
      <w:r w:rsidR="00A754F6" w:rsidRPr="002D534C">
        <w:rPr>
          <w:rFonts w:ascii="Calibri" w:hAnsi="Calibri" w:cs="Calibri"/>
          <w:color w:val="000000" w:themeColor="text1"/>
          <w:sz w:val="22"/>
          <w:szCs w:val="22"/>
        </w:rPr>
        <w:t>ktore</w:t>
      </w:r>
      <w:proofErr w:type="spellEnd"/>
      <w:r w:rsidR="00A754F6" w:rsidRPr="002D534C">
        <w:rPr>
          <w:rFonts w:ascii="Calibri" w:hAnsi="Calibri" w:cs="Calibri"/>
          <w:color w:val="000000" w:themeColor="text1"/>
          <w:sz w:val="22"/>
          <w:szCs w:val="22"/>
        </w:rPr>
        <w:t xml:space="preserve">́ </w:t>
      </w:r>
      <w:proofErr w:type="spellStart"/>
      <w:r w:rsidR="00A754F6" w:rsidRPr="002D534C">
        <w:rPr>
          <w:rFonts w:ascii="Calibri" w:hAnsi="Calibri" w:cs="Calibri"/>
          <w:color w:val="000000" w:themeColor="text1"/>
          <w:sz w:val="22"/>
          <w:szCs w:val="22"/>
        </w:rPr>
        <w:t>podliehaju</w:t>
      </w:r>
      <w:proofErr w:type="spellEnd"/>
      <w:r w:rsidR="00A754F6" w:rsidRPr="002D534C">
        <w:rPr>
          <w:rFonts w:ascii="Calibri" w:hAnsi="Calibri" w:cs="Calibri"/>
          <w:color w:val="000000" w:themeColor="text1"/>
          <w:sz w:val="22"/>
          <w:szCs w:val="22"/>
        </w:rPr>
        <w:t xml:space="preserve">́ kontrole a </w:t>
      </w:r>
      <w:proofErr w:type="spellStart"/>
      <w:r w:rsidR="00A754F6" w:rsidRPr="002D534C">
        <w:rPr>
          <w:rFonts w:ascii="Calibri" w:hAnsi="Calibri" w:cs="Calibri"/>
          <w:color w:val="000000" w:themeColor="text1"/>
          <w:sz w:val="22"/>
          <w:szCs w:val="22"/>
        </w:rPr>
        <w:t>schváleniu</w:t>
      </w:r>
      <w:proofErr w:type="spellEnd"/>
      <w:r w:rsidR="00A754F6" w:rsidRPr="002D534C">
        <w:rPr>
          <w:rFonts w:ascii="Calibri" w:hAnsi="Calibri" w:cs="Calibri"/>
          <w:color w:val="000000" w:themeColor="text1"/>
          <w:sz w:val="22"/>
          <w:szCs w:val="22"/>
        </w:rPr>
        <w:t xml:space="preserve"> zo strany </w:t>
      </w:r>
      <w:proofErr w:type="spellStart"/>
      <w:r w:rsidR="00A754F6" w:rsidRPr="002D534C">
        <w:rPr>
          <w:rFonts w:ascii="Calibri" w:hAnsi="Calibri" w:cs="Calibri"/>
          <w:color w:val="000000" w:themeColor="text1"/>
          <w:sz w:val="22"/>
          <w:szCs w:val="22"/>
        </w:rPr>
        <w:t>poskytovateľa</w:t>
      </w:r>
      <w:proofErr w:type="spellEnd"/>
      <w:r w:rsidR="00A754F6" w:rsidRPr="002D534C">
        <w:rPr>
          <w:rFonts w:ascii="Calibri" w:hAnsi="Calibri" w:cs="Calibri"/>
          <w:color w:val="000000" w:themeColor="text1"/>
          <w:sz w:val="22"/>
          <w:szCs w:val="22"/>
        </w:rPr>
        <w:t xml:space="preserve"> NFP a táto </w:t>
      </w:r>
      <w:proofErr w:type="spellStart"/>
      <w:r w:rsidR="00A754F6" w:rsidRPr="002D534C">
        <w:rPr>
          <w:rFonts w:ascii="Calibri" w:hAnsi="Calibri" w:cs="Calibri"/>
          <w:color w:val="000000" w:themeColor="text1"/>
          <w:sz w:val="22"/>
          <w:szCs w:val="22"/>
        </w:rPr>
        <w:t>osobitna</w:t>
      </w:r>
      <w:proofErr w:type="spellEnd"/>
      <w:r w:rsidR="00A754F6" w:rsidRPr="002D534C">
        <w:rPr>
          <w:rFonts w:ascii="Calibri" w:hAnsi="Calibri" w:cs="Calibri"/>
          <w:color w:val="000000" w:themeColor="text1"/>
          <w:sz w:val="22"/>
          <w:szCs w:val="22"/>
        </w:rPr>
        <w:t xml:space="preserve">́ povaha predmetu plnenia si </w:t>
      </w:r>
      <w:proofErr w:type="spellStart"/>
      <w:r w:rsidR="00A754F6" w:rsidRPr="002D534C">
        <w:rPr>
          <w:rFonts w:ascii="Calibri" w:hAnsi="Calibri" w:cs="Calibri"/>
          <w:color w:val="000000" w:themeColor="text1"/>
          <w:sz w:val="22"/>
          <w:szCs w:val="22"/>
        </w:rPr>
        <w:t>vyžaduje</w:t>
      </w:r>
      <w:proofErr w:type="spellEnd"/>
      <w:r w:rsidR="00A754F6" w:rsidRPr="002D534C">
        <w:rPr>
          <w:rFonts w:ascii="Calibri" w:hAnsi="Calibri" w:cs="Calibri"/>
          <w:color w:val="000000" w:themeColor="text1"/>
          <w:sz w:val="22"/>
          <w:szCs w:val="22"/>
        </w:rPr>
        <w:t xml:space="preserve"> </w:t>
      </w:r>
      <w:proofErr w:type="spellStart"/>
      <w:r w:rsidR="00A754F6" w:rsidRPr="002D534C">
        <w:rPr>
          <w:rFonts w:ascii="Calibri" w:hAnsi="Calibri" w:cs="Calibri"/>
          <w:color w:val="000000" w:themeColor="text1"/>
          <w:sz w:val="22"/>
          <w:szCs w:val="22"/>
        </w:rPr>
        <w:t>určit</w:t>
      </w:r>
      <w:proofErr w:type="spellEnd"/>
      <w:r w:rsidR="00A754F6" w:rsidRPr="002D534C">
        <w:rPr>
          <w:rFonts w:ascii="Calibri" w:hAnsi="Calibri" w:cs="Calibri"/>
          <w:color w:val="000000" w:themeColor="text1"/>
          <w:sz w:val="22"/>
          <w:szCs w:val="22"/>
        </w:rPr>
        <w:t xml:space="preserve">̌ lehotu splatnosti </w:t>
      </w:r>
      <w:proofErr w:type="spellStart"/>
      <w:r w:rsidR="00A754F6" w:rsidRPr="002D534C">
        <w:rPr>
          <w:rFonts w:ascii="Calibri" w:hAnsi="Calibri" w:cs="Calibri"/>
          <w:color w:val="000000" w:themeColor="text1"/>
          <w:sz w:val="22"/>
          <w:szCs w:val="22"/>
        </w:rPr>
        <w:t>faktúry</w:t>
      </w:r>
      <w:proofErr w:type="spellEnd"/>
      <w:r w:rsidR="00A754F6" w:rsidRPr="002D534C">
        <w:rPr>
          <w:rFonts w:ascii="Calibri" w:hAnsi="Calibri" w:cs="Calibri"/>
          <w:color w:val="000000" w:themeColor="text1"/>
          <w:sz w:val="22"/>
          <w:szCs w:val="22"/>
        </w:rPr>
        <w:t xml:space="preserve"> </w:t>
      </w:r>
      <w:proofErr w:type="spellStart"/>
      <w:r w:rsidR="00A754F6" w:rsidRPr="002D534C">
        <w:rPr>
          <w:rFonts w:ascii="Calibri" w:hAnsi="Calibri" w:cs="Calibri"/>
          <w:color w:val="000000" w:themeColor="text1"/>
          <w:sz w:val="22"/>
          <w:szCs w:val="22"/>
        </w:rPr>
        <w:t>dlhšiu</w:t>
      </w:r>
      <w:proofErr w:type="spellEnd"/>
      <w:r w:rsidR="00A754F6" w:rsidRPr="002D534C">
        <w:rPr>
          <w:rFonts w:ascii="Calibri" w:hAnsi="Calibri" w:cs="Calibri"/>
          <w:color w:val="000000" w:themeColor="text1"/>
          <w:sz w:val="22"/>
          <w:szCs w:val="22"/>
        </w:rPr>
        <w:t xml:space="preserve"> ako 30 dní. Zmluvné strany sa dohodli, že </w:t>
      </w:r>
      <w:proofErr w:type="spellStart"/>
      <w:r w:rsidR="00A754F6" w:rsidRPr="002D534C">
        <w:rPr>
          <w:rFonts w:ascii="Calibri" w:hAnsi="Calibri" w:cs="Calibri"/>
          <w:color w:val="000000" w:themeColor="text1"/>
          <w:sz w:val="22"/>
          <w:szCs w:val="22"/>
        </w:rPr>
        <w:t>dohodnuta</w:t>
      </w:r>
      <w:proofErr w:type="spellEnd"/>
      <w:r w:rsidR="00A754F6" w:rsidRPr="002D534C">
        <w:rPr>
          <w:rFonts w:ascii="Calibri" w:hAnsi="Calibri" w:cs="Calibri"/>
          <w:color w:val="000000" w:themeColor="text1"/>
          <w:sz w:val="22"/>
          <w:szCs w:val="22"/>
        </w:rPr>
        <w:t xml:space="preserve">́ doba splatnosti </w:t>
      </w:r>
      <w:proofErr w:type="spellStart"/>
      <w:r w:rsidR="00A754F6" w:rsidRPr="002D534C">
        <w:rPr>
          <w:rFonts w:ascii="Calibri" w:hAnsi="Calibri" w:cs="Calibri"/>
          <w:color w:val="000000" w:themeColor="text1"/>
          <w:sz w:val="22"/>
          <w:szCs w:val="22"/>
        </w:rPr>
        <w:t>faktúry</w:t>
      </w:r>
      <w:proofErr w:type="spellEnd"/>
      <w:r w:rsidR="00A754F6" w:rsidRPr="002D534C">
        <w:rPr>
          <w:rFonts w:ascii="Calibri" w:hAnsi="Calibri" w:cs="Calibri"/>
          <w:color w:val="000000" w:themeColor="text1"/>
          <w:sz w:val="22"/>
          <w:szCs w:val="22"/>
        </w:rPr>
        <w:t xml:space="preserve"> sa </w:t>
      </w:r>
      <w:proofErr w:type="spellStart"/>
      <w:r w:rsidR="00A754F6" w:rsidRPr="002D534C">
        <w:rPr>
          <w:rFonts w:ascii="Calibri" w:hAnsi="Calibri" w:cs="Calibri"/>
          <w:color w:val="000000" w:themeColor="text1"/>
          <w:sz w:val="22"/>
          <w:szCs w:val="22"/>
        </w:rPr>
        <w:t>neprieči</w:t>
      </w:r>
      <w:proofErr w:type="spellEnd"/>
      <w:r w:rsidR="00A754F6" w:rsidRPr="002D534C">
        <w:rPr>
          <w:rFonts w:ascii="Calibri" w:hAnsi="Calibri" w:cs="Calibri"/>
          <w:color w:val="000000" w:themeColor="text1"/>
          <w:sz w:val="22"/>
          <w:szCs w:val="22"/>
        </w:rPr>
        <w:t xml:space="preserve"> </w:t>
      </w:r>
      <w:proofErr w:type="spellStart"/>
      <w:r w:rsidR="00A754F6" w:rsidRPr="002D534C">
        <w:rPr>
          <w:rFonts w:ascii="Calibri" w:hAnsi="Calibri" w:cs="Calibri"/>
          <w:color w:val="000000" w:themeColor="text1"/>
          <w:sz w:val="22"/>
          <w:szCs w:val="22"/>
        </w:rPr>
        <w:t>dobrým</w:t>
      </w:r>
      <w:proofErr w:type="spellEnd"/>
      <w:r w:rsidR="00A754F6" w:rsidRPr="002D534C">
        <w:rPr>
          <w:rFonts w:ascii="Calibri" w:hAnsi="Calibri" w:cs="Calibri"/>
          <w:color w:val="000000" w:themeColor="text1"/>
          <w:sz w:val="22"/>
          <w:szCs w:val="22"/>
        </w:rPr>
        <w:t xml:space="preserve"> mravom, je v súlade so </w:t>
      </w:r>
      <w:proofErr w:type="spellStart"/>
      <w:r w:rsidR="00A754F6" w:rsidRPr="002D534C">
        <w:rPr>
          <w:rFonts w:ascii="Calibri" w:hAnsi="Calibri" w:cs="Calibri"/>
          <w:color w:val="000000" w:themeColor="text1"/>
          <w:sz w:val="22"/>
          <w:szCs w:val="22"/>
        </w:rPr>
        <w:t>zásadami</w:t>
      </w:r>
      <w:proofErr w:type="spellEnd"/>
      <w:r w:rsidR="00A754F6" w:rsidRPr="002D534C">
        <w:rPr>
          <w:rFonts w:ascii="Calibri" w:hAnsi="Calibri" w:cs="Calibri"/>
          <w:color w:val="000000" w:themeColor="text1"/>
          <w:sz w:val="22"/>
          <w:szCs w:val="22"/>
        </w:rPr>
        <w:t xml:space="preserve"> </w:t>
      </w:r>
      <w:proofErr w:type="spellStart"/>
      <w:r w:rsidR="00A754F6" w:rsidRPr="002D534C">
        <w:rPr>
          <w:rFonts w:ascii="Calibri" w:hAnsi="Calibri" w:cs="Calibri"/>
          <w:color w:val="000000" w:themeColor="text1"/>
          <w:sz w:val="22"/>
          <w:szCs w:val="22"/>
        </w:rPr>
        <w:t>poctivého</w:t>
      </w:r>
      <w:proofErr w:type="spellEnd"/>
      <w:r w:rsidR="00A754F6" w:rsidRPr="002D534C">
        <w:rPr>
          <w:rFonts w:ascii="Calibri" w:hAnsi="Calibri" w:cs="Calibri"/>
          <w:color w:val="000000" w:themeColor="text1"/>
          <w:sz w:val="22"/>
          <w:szCs w:val="22"/>
        </w:rPr>
        <w:t xml:space="preserve"> </w:t>
      </w:r>
      <w:proofErr w:type="spellStart"/>
      <w:r w:rsidR="00A754F6" w:rsidRPr="002D534C">
        <w:rPr>
          <w:rFonts w:ascii="Calibri" w:hAnsi="Calibri" w:cs="Calibri"/>
          <w:color w:val="000000" w:themeColor="text1"/>
          <w:sz w:val="22"/>
          <w:szCs w:val="22"/>
        </w:rPr>
        <w:t>obchodnéh</w:t>
      </w:r>
      <w:r w:rsidR="008B1F01" w:rsidRPr="002D534C">
        <w:rPr>
          <w:rFonts w:ascii="Calibri" w:hAnsi="Calibri" w:cs="Calibri"/>
          <w:color w:val="000000" w:themeColor="text1"/>
          <w:sz w:val="22"/>
          <w:szCs w:val="22"/>
        </w:rPr>
        <w:t>o</w:t>
      </w:r>
      <w:proofErr w:type="spellEnd"/>
      <w:r w:rsidR="008B1F01" w:rsidRPr="002D534C">
        <w:rPr>
          <w:rFonts w:ascii="Calibri" w:hAnsi="Calibri" w:cs="Calibri"/>
          <w:color w:val="000000" w:themeColor="text1"/>
          <w:sz w:val="22"/>
          <w:szCs w:val="22"/>
        </w:rPr>
        <w:t xml:space="preserve"> styku a nie je v hrubom nepom</w:t>
      </w:r>
      <w:r w:rsidR="00A754F6" w:rsidRPr="002D534C">
        <w:rPr>
          <w:rFonts w:ascii="Calibri" w:hAnsi="Calibri" w:cs="Calibri"/>
          <w:color w:val="000000" w:themeColor="text1"/>
          <w:sz w:val="22"/>
          <w:szCs w:val="22"/>
        </w:rPr>
        <w:t xml:space="preserve">ere k </w:t>
      </w:r>
      <w:proofErr w:type="spellStart"/>
      <w:r w:rsidR="00A754F6" w:rsidRPr="002D534C">
        <w:rPr>
          <w:rFonts w:ascii="Calibri" w:hAnsi="Calibri" w:cs="Calibri"/>
          <w:color w:val="000000" w:themeColor="text1"/>
          <w:sz w:val="22"/>
          <w:szCs w:val="22"/>
        </w:rPr>
        <w:t>právam</w:t>
      </w:r>
      <w:proofErr w:type="spellEnd"/>
      <w:r w:rsidR="00A754F6" w:rsidRPr="002D534C">
        <w:rPr>
          <w:rFonts w:ascii="Calibri" w:hAnsi="Calibri" w:cs="Calibri"/>
          <w:color w:val="000000" w:themeColor="text1"/>
          <w:sz w:val="22"/>
          <w:szCs w:val="22"/>
        </w:rPr>
        <w:t xml:space="preserve"> a povinnostiam </w:t>
      </w:r>
      <w:proofErr w:type="spellStart"/>
      <w:r w:rsidR="00A754F6" w:rsidRPr="002D534C">
        <w:rPr>
          <w:rFonts w:ascii="Calibri" w:hAnsi="Calibri" w:cs="Calibri"/>
          <w:color w:val="000000" w:themeColor="text1"/>
          <w:sz w:val="22"/>
          <w:szCs w:val="22"/>
        </w:rPr>
        <w:t>vyplývajúim</w:t>
      </w:r>
      <w:proofErr w:type="spellEnd"/>
      <w:r w:rsidR="00A754F6" w:rsidRPr="002D534C">
        <w:rPr>
          <w:rFonts w:ascii="Calibri" w:hAnsi="Calibri" w:cs="Calibri"/>
          <w:color w:val="000000" w:themeColor="text1"/>
          <w:sz w:val="22"/>
          <w:szCs w:val="22"/>
        </w:rPr>
        <w:t xml:space="preserve"> zo zmluvy. </w:t>
      </w:r>
    </w:p>
    <w:p w14:paraId="4185A9F1" w14:textId="77777777" w:rsidR="00A754F6" w:rsidRPr="002D534C" w:rsidRDefault="00A754F6" w:rsidP="00A754F6">
      <w:pPr>
        <w:jc w:val="both"/>
        <w:rPr>
          <w:rFonts w:ascii="Calibri" w:eastAsia="Calibri" w:hAnsi="Calibri" w:cs="Calibri"/>
          <w:color w:val="000000" w:themeColor="text1"/>
          <w:sz w:val="22"/>
          <w:szCs w:val="22"/>
          <w:highlight w:val="cyan"/>
          <w14:textOutline w14:w="0" w14:cap="flat" w14:cmpd="sng" w14:algn="ctr">
            <w14:noFill/>
            <w14:prstDash w14:val="solid"/>
            <w14:bevel/>
          </w14:textOutline>
        </w:rPr>
      </w:pPr>
    </w:p>
    <w:p w14:paraId="47492038" w14:textId="77777777" w:rsidR="00321CCC" w:rsidRPr="002D534C" w:rsidRDefault="00321CCC">
      <w:pPr>
        <w:suppressAutoHyphens/>
        <w:rPr>
          <w:rStyle w:val="acopre"/>
          <w:rFonts w:ascii="Calibri" w:eastAsia="Calibri" w:hAnsi="Calibri" w:cs="Calibri"/>
          <w:color w:val="000000" w:themeColor="text1"/>
          <w:sz w:val="22"/>
          <w:szCs w:val="22"/>
          <w14:textOutline w14:w="0" w14:cap="flat" w14:cmpd="sng" w14:algn="ctr">
            <w14:noFill/>
            <w14:prstDash w14:val="solid"/>
            <w14:bevel/>
          </w14:textOutline>
        </w:rPr>
      </w:pPr>
    </w:p>
    <w:p w14:paraId="5B65CE5F" w14:textId="77777777" w:rsidR="00321CCC" w:rsidRPr="002D534C" w:rsidRDefault="003172C5" w:rsidP="005C5734">
      <w:pPr>
        <w:numPr>
          <w:ilvl w:val="0"/>
          <w:numId w:val="8"/>
        </w:numPr>
        <w:jc w:val="both"/>
        <w:rPr>
          <w:rFonts w:ascii="Calibri" w:eastAsia="Calibri" w:hAnsi="Calibri" w:cs="Calibri"/>
          <w:color w:val="000000" w:themeColor="text1"/>
          <w:sz w:val="22"/>
          <w:szCs w:val="22"/>
          <w14:textOutline w14:w="0" w14:cap="flat" w14:cmpd="sng" w14:algn="ctr">
            <w14:noFill/>
            <w14:prstDash w14:val="solid"/>
            <w14:bevel/>
          </w14:textOutline>
        </w:rPr>
      </w:pPr>
      <w:r w:rsidRPr="002D534C">
        <w:rPr>
          <w:rStyle w:val="acopre"/>
          <w:rFonts w:ascii="Calibri" w:eastAsia="Calibri" w:hAnsi="Calibri" w:cs="Calibri"/>
          <w:color w:val="000000" w:themeColor="text1"/>
          <w:sz w:val="22"/>
          <w:szCs w:val="22"/>
          <w14:textOutline w14:w="0" w14:cap="flat" w14:cmpd="sng" w14:algn="ctr">
            <w14:noFill/>
            <w14:prstDash w14:val="solid"/>
            <w14:bevel/>
          </w14:textOutline>
        </w:rPr>
        <w:t>Faktúra musí obsahovať tieto náležitosti:</w:t>
      </w:r>
    </w:p>
    <w:p w14:paraId="6BAAFE08" w14:textId="77777777" w:rsidR="00321CCC" w:rsidRPr="002D534C" w:rsidRDefault="003172C5" w:rsidP="005C5734">
      <w:pPr>
        <w:pStyle w:val="Predvolen"/>
        <w:numPr>
          <w:ilvl w:val="0"/>
          <w:numId w:val="11"/>
        </w:numPr>
        <w:jc w:val="both"/>
        <w:rPr>
          <w:rFonts w:ascii="Calibri" w:eastAsia="Calibri" w:hAnsi="Calibri" w:cs="Calibri"/>
          <w:color w:val="000000" w:themeColor="text1"/>
          <w:u w:color="000000"/>
        </w:rPr>
      </w:pPr>
      <w:r w:rsidRPr="002D534C">
        <w:rPr>
          <w:rStyle w:val="acopre"/>
          <w:rFonts w:ascii="Calibri" w:eastAsia="Calibri" w:hAnsi="Calibri" w:cs="Calibri"/>
          <w:color w:val="000000" w:themeColor="text1"/>
          <w:u w:color="000000"/>
        </w:rPr>
        <w:t>označenie strán Zmluvy, obchodné meno, adresu, sídlo, IČO, DIČ,IČ DPH,</w:t>
      </w:r>
    </w:p>
    <w:p w14:paraId="19E06BD9" w14:textId="77777777" w:rsidR="00321CCC" w:rsidRPr="002D534C" w:rsidRDefault="003172C5" w:rsidP="005C5734">
      <w:pPr>
        <w:pStyle w:val="Predvolen"/>
        <w:numPr>
          <w:ilvl w:val="0"/>
          <w:numId w:val="11"/>
        </w:numPr>
        <w:jc w:val="both"/>
        <w:rPr>
          <w:rFonts w:ascii="Calibri" w:eastAsia="Calibri" w:hAnsi="Calibri" w:cs="Calibri"/>
          <w:color w:val="000000" w:themeColor="text1"/>
          <w:u w:color="000000"/>
        </w:rPr>
      </w:pPr>
      <w:r w:rsidRPr="002D534C">
        <w:rPr>
          <w:rStyle w:val="acopre"/>
          <w:rFonts w:ascii="Calibri" w:eastAsia="Calibri" w:hAnsi="Calibri" w:cs="Calibri"/>
          <w:color w:val="000000" w:themeColor="text1"/>
          <w:u w:color="000000"/>
        </w:rPr>
        <w:t>názov a číslo Zmluvy,</w:t>
      </w:r>
    </w:p>
    <w:p w14:paraId="51962FE2" w14:textId="77777777" w:rsidR="00321CCC" w:rsidRPr="002D534C" w:rsidRDefault="003172C5" w:rsidP="005C5734">
      <w:pPr>
        <w:pStyle w:val="Predvolen"/>
        <w:numPr>
          <w:ilvl w:val="0"/>
          <w:numId w:val="11"/>
        </w:numPr>
        <w:jc w:val="both"/>
        <w:rPr>
          <w:rFonts w:ascii="Calibri" w:eastAsia="Calibri" w:hAnsi="Calibri" w:cs="Calibri"/>
          <w:color w:val="000000" w:themeColor="text1"/>
          <w:u w:color="000000"/>
        </w:rPr>
      </w:pPr>
      <w:r w:rsidRPr="002D534C">
        <w:rPr>
          <w:rStyle w:val="acopre"/>
          <w:rFonts w:ascii="Calibri" w:eastAsia="Calibri" w:hAnsi="Calibri" w:cs="Calibri"/>
          <w:color w:val="000000" w:themeColor="text1"/>
          <w:u w:color="000000"/>
        </w:rPr>
        <w:t>číslo faktúry,</w:t>
      </w:r>
    </w:p>
    <w:p w14:paraId="09B7D8F5" w14:textId="77777777" w:rsidR="00321CCC" w:rsidRPr="002D534C" w:rsidRDefault="003172C5" w:rsidP="005C5734">
      <w:pPr>
        <w:pStyle w:val="Predvolen"/>
        <w:numPr>
          <w:ilvl w:val="0"/>
          <w:numId w:val="11"/>
        </w:numPr>
        <w:jc w:val="both"/>
        <w:rPr>
          <w:rFonts w:ascii="Calibri" w:eastAsia="Calibri" w:hAnsi="Calibri" w:cs="Calibri"/>
          <w:color w:val="000000" w:themeColor="text1"/>
          <w:u w:color="000000"/>
        </w:rPr>
      </w:pPr>
      <w:r w:rsidRPr="002D534C">
        <w:rPr>
          <w:rStyle w:val="acopre"/>
          <w:rFonts w:ascii="Calibri" w:eastAsia="Calibri" w:hAnsi="Calibri" w:cs="Calibri"/>
          <w:color w:val="000000" w:themeColor="text1"/>
          <w:u w:color="000000"/>
        </w:rPr>
        <w:t>dátum dodania fakturovaného tovaru,</w:t>
      </w:r>
    </w:p>
    <w:p w14:paraId="6D0AD909" w14:textId="77777777" w:rsidR="00321CCC" w:rsidRPr="002D534C" w:rsidRDefault="003172C5" w:rsidP="005C5734">
      <w:pPr>
        <w:pStyle w:val="Predvolen"/>
        <w:numPr>
          <w:ilvl w:val="0"/>
          <w:numId w:val="11"/>
        </w:numPr>
        <w:jc w:val="both"/>
        <w:rPr>
          <w:rFonts w:ascii="Calibri" w:eastAsia="Calibri" w:hAnsi="Calibri" w:cs="Calibri"/>
          <w:color w:val="000000" w:themeColor="text1"/>
          <w:u w:color="000000"/>
        </w:rPr>
      </w:pPr>
      <w:r w:rsidRPr="002D534C">
        <w:rPr>
          <w:rStyle w:val="acopre"/>
          <w:rFonts w:ascii="Calibri" w:eastAsia="Calibri" w:hAnsi="Calibri" w:cs="Calibri"/>
          <w:color w:val="000000" w:themeColor="text1"/>
          <w:u w:color="000000"/>
        </w:rPr>
        <w:t xml:space="preserve">deň vystavenia a deň splatnosti faktúry, </w:t>
      </w:r>
    </w:p>
    <w:p w14:paraId="54352AA6" w14:textId="77777777" w:rsidR="00321CCC" w:rsidRPr="002D534C" w:rsidRDefault="003172C5" w:rsidP="005C5734">
      <w:pPr>
        <w:pStyle w:val="Predvolen"/>
        <w:numPr>
          <w:ilvl w:val="0"/>
          <w:numId w:val="11"/>
        </w:numPr>
        <w:jc w:val="both"/>
        <w:rPr>
          <w:rFonts w:ascii="Calibri" w:eastAsia="Calibri" w:hAnsi="Calibri" w:cs="Calibri"/>
          <w:color w:val="000000" w:themeColor="text1"/>
          <w:u w:color="000000"/>
        </w:rPr>
      </w:pPr>
      <w:r w:rsidRPr="002D534C">
        <w:rPr>
          <w:rStyle w:val="acopre"/>
          <w:rFonts w:ascii="Calibri" w:eastAsia="Calibri" w:hAnsi="Calibri" w:cs="Calibri"/>
          <w:color w:val="000000" w:themeColor="text1"/>
          <w:u w:color="000000"/>
        </w:rPr>
        <w:t>u faktúr s uplatnením DPH hodnotu DPH v % a v EUR,</w:t>
      </w:r>
    </w:p>
    <w:p w14:paraId="16B2103A" w14:textId="77777777" w:rsidR="00321CCC" w:rsidRPr="002D534C" w:rsidRDefault="003172C5" w:rsidP="005C5734">
      <w:pPr>
        <w:pStyle w:val="Predvolen"/>
        <w:numPr>
          <w:ilvl w:val="0"/>
          <w:numId w:val="11"/>
        </w:numPr>
        <w:jc w:val="both"/>
        <w:rPr>
          <w:rFonts w:ascii="Calibri" w:eastAsia="Calibri" w:hAnsi="Calibri" w:cs="Calibri"/>
          <w:color w:val="000000" w:themeColor="text1"/>
          <w:u w:color="000000"/>
        </w:rPr>
      </w:pPr>
      <w:r w:rsidRPr="002D534C">
        <w:rPr>
          <w:rStyle w:val="acopre"/>
          <w:rFonts w:ascii="Calibri" w:eastAsia="Calibri" w:hAnsi="Calibri" w:cs="Calibri"/>
          <w:color w:val="000000" w:themeColor="text1"/>
          <w:u w:color="000000"/>
        </w:rPr>
        <w:t>fakturovanú sumu v EUR,</w:t>
      </w:r>
    </w:p>
    <w:p w14:paraId="48254674" w14:textId="77777777" w:rsidR="00321CCC" w:rsidRPr="002D534C" w:rsidRDefault="003172C5" w:rsidP="005C5734">
      <w:pPr>
        <w:pStyle w:val="Predvolen"/>
        <w:numPr>
          <w:ilvl w:val="0"/>
          <w:numId w:val="11"/>
        </w:numPr>
        <w:jc w:val="both"/>
        <w:rPr>
          <w:rFonts w:ascii="Calibri" w:eastAsia="Calibri" w:hAnsi="Calibri" w:cs="Calibri"/>
          <w:color w:val="000000" w:themeColor="text1"/>
          <w:u w:color="000000"/>
        </w:rPr>
      </w:pPr>
      <w:r w:rsidRPr="002D534C">
        <w:rPr>
          <w:rStyle w:val="acopre"/>
          <w:rFonts w:ascii="Calibri" w:eastAsia="Calibri" w:hAnsi="Calibri" w:cs="Calibri"/>
          <w:color w:val="000000" w:themeColor="text1"/>
          <w:u w:color="000000"/>
        </w:rPr>
        <w:t>dodací list,</w:t>
      </w:r>
    </w:p>
    <w:p w14:paraId="590CB19F" w14:textId="4A63B64C" w:rsidR="00321CCC" w:rsidRPr="002D534C" w:rsidRDefault="003172C5" w:rsidP="005C5734">
      <w:pPr>
        <w:pStyle w:val="Predvolen"/>
        <w:numPr>
          <w:ilvl w:val="0"/>
          <w:numId w:val="11"/>
        </w:numPr>
        <w:jc w:val="both"/>
        <w:rPr>
          <w:rFonts w:ascii="Calibri" w:eastAsia="Calibri" w:hAnsi="Calibri" w:cs="Calibri"/>
          <w:color w:val="000000" w:themeColor="text1"/>
          <w:u w:color="000000"/>
        </w:rPr>
      </w:pPr>
      <w:r w:rsidRPr="002D534C">
        <w:rPr>
          <w:rStyle w:val="acopre"/>
          <w:rFonts w:ascii="Calibri" w:eastAsia="Calibri" w:hAnsi="Calibri" w:cs="Calibri"/>
          <w:color w:val="000000" w:themeColor="text1"/>
          <w:u w:color="000000"/>
        </w:rPr>
        <w:t>názov projektu,</w:t>
      </w:r>
      <w:r w:rsidR="00AE5E4E" w:rsidRPr="002D534C">
        <w:rPr>
          <w:rStyle w:val="acopre"/>
          <w:rFonts w:ascii="Calibri" w:eastAsia="Calibri" w:hAnsi="Calibri" w:cs="Calibri"/>
          <w:color w:val="000000" w:themeColor="text1"/>
          <w:u w:color="000000"/>
        </w:rPr>
        <w:t xml:space="preserve"> ITMS kód projektu</w:t>
      </w:r>
      <w:r w:rsidR="00A754F6" w:rsidRPr="002D534C">
        <w:rPr>
          <w:rStyle w:val="acopre"/>
          <w:rFonts w:ascii="Calibri" w:eastAsia="Calibri" w:hAnsi="Calibri" w:cs="Calibri"/>
          <w:color w:val="000000" w:themeColor="text1"/>
          <w:u w:color="000000"/>
        </w:rPr>
        <w:t>,</w:t>
      </w:r>
      <w:r w:rsidRPr="002D534C">
        <w:rPr>
          <w:rStyle w:val="acopre"/>
          <w:rFonts w:ascii="Calibri" w:eastAsia="Calibri" w:hAnsi="Calibri" w:cs="Calibri"/>
          <w:color w:val="000000" w:themeColor="text1"/>
          <w:u w:color="000000"/>
        </w:rPr>
        <w:t xml:space="preserve"> z ktorého je financovaný predmet Zmluvy</w:t>
      </w:r>
      <w:r w:rsidR="00B6023A" w:rsidRPr="002D534C">
        <w:rPr>
          <w:rStyle w:val="acopre"/>
          <w:rFonts w:ascii="Calibri" w:eastAsia="Calibri" w:hAnsi="Calibri" w:cs="Calibri"/>
          <w:color w:val="000000" w:themeColor="text1"/>
          <w:u w:color="000000"/>
        </w:rPr>
        <w:t xml:space="preserve">, </w:t>
      </w:r>
    </w:p>
    <w:p w14:paraId="570706AA" w14:textId="77777777" w:rsidR="00321CCC" w:rsidRPr="002D534C" w:rsidRDefault="003172C5" w:rsidP="005C5734">
      <w:pPr>
        <w:pStyle w:val="Predvolen"/>
        <w:numPr>
          <w:ilvl w:val="0"/>
          <w:numId w:val="11"/>
        </w:numPr>
        <w:jc w:val="both"/>
        <w:rPr>
          <w:rFonts w:ascii="Calibri" w:eastAsia="Calibri" w:hAnsi="Calibri" w:cs="Calibri"/>
          <w:color w:val="000000" w:themeColor="text1"/>
          <w:u w:color="000000"/>
        </w:rPr>
      </w:pPr>
      <w:r w:rsidRPr="002D534C">
        <w:rPr>
          <w:rStyle w:val="acopre"/>
          <w:rFonts w:ascii="Calibri" w:eastAsia="Calibri" w:hAnsi="Calibri" w:cs="Calibri"/>
          <w:color w:val="000000" w:themeColor="text1"/>
          <w:u w:color="000000"/>
        </w:rPr>
        <w:t>označenie peňažného ústavu a číslo účtu na ktorý sa má platiť, konštantný a variabilný symbol,</w:t>
      </w:r>
    </w:p>
    <w:p w14:paraId="439782CC" w14:textId="77777777" w:rsidR="00321CCC" w:rsidRPr="002D534C" w:rsidRDefault="003172C5" w:rsidP="005C5734">
      <w:pPr>
        <w:pStyle w:val="Predvolen"/>
        <w:numPr>
          <w:ilvl w:val="0"/>
          <w:numId w:val="11"/>
        </w:numPr>
        <w:jc w:val="both"/>
        <w:rPr>
          <w:rFonts w:ascii="Calibri" w:eastAsia="Calibri" w:hAnsi="Calibri" w:cs="Calibri"/>
          <w:color w:val="000000" w:themeColor="text1"/>
          <w:u w:color="000000"/>
        </w:rPr>
      </w:pPr>
      <w:r w:rsidRPr="002D534C">
        <w:rPr>
          <w:rStyle w:val="acopre"/>
          <w:rFonts w:ascii="Calibri" w:eastAsia="Calibri" w:hAnsi="Calibri" w:cs="Calibri"/>
          <w:color w:val="000000" w:themeColor="text1"/>
          <w:u w:color="000000"/>
        </w:rPr>
        <w:t>označenie osoby, ktorá faktúru vystavila,</w:t>
      </w:r>
    </w:p>
    <w:p w14:paraId="26819A30" w14:textId="77777777" w:rsidR="00321CCC" w:rsidRPr="002D534C" w:rsidRDefault="003172C5" w:rsidP="005C5734">
      <w:pPr>
        <w:pStyle w:val="Predvolen"/>
        <w:numPr>
          <w:ilvl w:val="0"/>
          <w:numId w:val="11"/>
        </w:numPr>
        <w:jc w:val="both"/>
        <w:rPr>
          <w:rFonts w:ascii="Calibri" w:eastAsia="Calibri" w:hAnsi="Calibri" w:cs="Calibri"/>
          <w:color w:val="000000" w:themeColor="text1"/>
          <w:u w:color="000000"/>
        </w:rPr>
      </w:pPr>
      <w:r w:rsidRPr="002D534C">
        <w:rPr>
          <w:rStyle w:val="acopre"/>
          <w:rFonts w:ascii="Calibri" w:eastAsia="Calibri" w:hAnsi="Calibri" w:cs="Calibri"/>
          <w:color w:val="000000" w:themeColor="text1"/>
          <w:u w:color="000000"/>
        </w:rPr>
        <w:t>pečiatku a podpis zodpovedného zástupcu poskytovateľa.</w:t>
      </w:r>
    </w:p>
    <w:p w14:paraId="5504E141" w14:textId="77777777" w:rsidR="00321CCC" w:rsidRPr="002D534C" w:rsidRDefault="00321CCC">
      <w:pPr>
        <w:pStyle w:val="Predvolen"/>
        <w:jc w:val="both"/>
        <w:rPr>
          <w:rStyle w:val="acopre"/>
          <w:rFonts w:ascii="Calibri" w:eastAsia="Calibri" w:hAnsi="Calibri" w:cs="Calibri"/>
          <w:color w:val="000000" w:themeColor="text1"/>
          <w:u w:color="000000"/>
        </w:rPr>
      </w:pPr>
    </w:p>
    <w:p w14:paraId="05D72184" w14:textId="77777777" w:rsidR="00321CCC" w:rsidRPr="002D534C" w:rsidRDefault="00321CCC">
      <w:pPr>
        <w:pStyle w:val="Predvolen"/>
        <w:ind w:left="567" w:hanging="567"/>
        <w:jc w:val="both"/>
        <w:rPr>
          <w:rStyle w:val="acopre"/>
          <w:rFonts w:ascii="Calibri" w:eastAsia="Calibri" w:hAnsi="Calibri" w:cs="Calibri"/>
          <w:color w:val="000000" w:themeColor="text1"/>
          <w:u w:color="000000"/>
        </w:rPr>
      </w:pPr>
    </w:p>
    <w:p w14:paraId="292D7A27" w14:textId="77777777" w:rsidR="00321CCC" w:rsidRPr="002D534C" w:rsidRDefault="003172C5" w:rsidP="005C5734">
      <w:pPr>
        <w:pStyle w:val="Predvolen"/>
        <w:numPr>
          <w:ilvl w:val="0"/>
          <w:numId w:val="12"/>
        </w:numPr>
        <w:jc w:val="both"/>
        <w:rPr>
          <w:rFonts w:ascii="Calibri" w:eastAsia="Calibri" w:hAnsi="Calibri" w:cs="Calibri"/>
          <w:color w:val="000000" w:themeColor="text1"/>
          <w:u w:color="000000"/>
        </w:rPr>
      </w:pPr>
      <w:r w:rsidRPr="002D534C">
        <w:rPr>
          <w:rStyle w:val="acopre"/>
          <w:rFonts w:ascii="Calibri" w:eastAsia="Calibri" w:hAnsi="Calibri" w:cs="Calibri"/>
          <w:color w:val="000000" w:themeColor="text1"/>
          <w:u w:color="000000"/>
        </w:rPr>
        <w:t>V prípade, že faktúra nebude obsahovať náležitosti uvedené v Zmluve, kupujúci je oprávnený ju vrátiť predávajúcemu na doplnenie, ale v tomto prípade sa zastaví plynutie lehoty splatnosti faktúry a nová lehota splatnosti začne plynúť doručením opravenej faktúry kupujúcemu.</w:t>
      </w:r>
    </w:p>
    <w:p w14:paraId="50B402A8" w14:textId="77777777" w:rsidR="00321CCC" w:rsidRPr="002D534C" w:rsidRDefault="00321CCC">
      <w:pPr>
        <w:suppressAutoHyphens/>
        <w:ind w:left="426"/>
        <w:jc w:val="both"/>
        <w:rPr>
          <w:rStyle w:val="acopre"/>
          <w:rFonts w:ascii="Calibri" w:eastAsia="Calibri" w:hAnsi="Calibri" w:cs="Calibri"/>
          <w:color w:val="000000" w:themeColor="text1"/>
          <w:sz w:val="22"/>
          <w:szCs w:val="22"/>
          <w14:textOutline w14:w="0" w14:cap="flat" w14:cmpd="sng" w14:algn="ctr">
            <w14:noFill/>
            <w14:prstDash w14:val="solid"/>
            <w14:bevel/>
          </w14:textOutline>
        </w:rPr>
      </w:pPr>
    </w:p>
    <w:p w14:paraId="24D6D4BA" w14:textId="77777777" w:rsidR="00321CCC" w:rsidRPr="002D534C" w:rsidRDefault="003172C5" w:rsidP="005C5734">
      <w:pPr>
        <w:numPr>
          <w:ilvl w:val="0"/>
          <w:numId w:val="8"/>
        </w:numPr>
        <w:jc w:val="both"/>
        <w:rPr>
          <w:rFonts w:ascii="Calibri" w:eastAsia="Calibri" w:hAnsi="Calibri" w:cs="Calibri"/>
          <w:color w:val="000000" w:themeColor="text1"/>
          <w:sz w:val="22"/>
          <w:szCs w:val="22"/>
          <w14:textOutline w14:w="0" w14:cap="flat" w14:cmpd="sng" w14:algn="ctr">
            <w14:noFill/>
            <w14:prstDash w14:val="solid"/>
            <w14:bevel/>
          </w14:textOutline>
        </w:rPr>
      </w:pPr>
      <w:r w:rsidRPr="002D534C">
        <w:rPr>
          <w:rStyle w:val="acopre"/>
          <w:rFonts w:ascii="Calibri" w:eastAsia="Calibri" w:hAnsi="Calibri" w:cs="Calibri"/>
          <w:color w:val="000000" w:themeColor="text1"/>
          <w:sz w:val="22"/>
          <w:szCs w:val="22"/>
          <w14:textOutline w14:w="0" w14:cap="flat" w14:cmpd="sng" w14:algn="ctr">
            <w14:noFill/>
            <w14:prstDash w14:val="solid"/>
            <w14:bevel/>
          </w14:textOutline>
        </w:rPr>
        <w:t>Úhrada faktúry sa vykoná bezhotovostným prevodom na účet predávajúceho.</w:t>
      </w:r>
    </w:p>
    <w:p w14:paraId="60ABBA69" w14:textId="77777777" w:rsidR="00321CCC" w:rsidRPr="002D534C" w:rsidRDefault="00321CCC">
      <w:pPr>
        <w:suppressAutoHyphens/>
        <w:ind w:left="426"/>
        <w:jc w:val="both"/>
        <w:rPr>
          <w:rStyle w:val="acopre"/>
          <w:rFonts w:ascii="Calibri" w:eastAsia="Calibri" w:hAnsi="Calibri" w:cs="Calibri"/>
          <w:color w:val="000000" w:themeColor="text1"/>
          <w:sz w:val="22"/>
          <w:szCs w:val="22"/>
          <w14:textOutline w14:w="0" w14:cap="flat" w14:cmpd="sng" w14:algn="ctr">
            <w14:noFill/>
            <w14:prstDash w14:val="solid"/>
            <w14:bevel/>
          </w14:textOutline>
        </w:rPr>
      </w:pPr>
    </w:p>
    <w:p w14:paraId="371B3BFE" w14:textId="77777777" w:rsidR="00321CCC" w:rsidRPr="002D534C" w:rsidRDefault="003172C5" w:rsidP="005C5734">
      <w:pPr>
        <w:numPr>
          <w:ilvl w:val="0"/>
          <w:numId w:val="8"/>
        </w:numPr>
        <w:jc w:val="both"/>
        <w:rPr>
          <w:rFonts w:ascii="Calibri" w:eastAsia="Calibri" w:hAnsi="Calibri" w:cs="Calibri"/>
          <w:color w:val="000000" w:themeColor="text1"/>
          <w:sz w:val="22"/>
          <w:szCs w:val="22"/>
          <w14:textOutline w14:w="0" w14:cap="flat" w14:cmpd="sng" w14:algn="ctr">
            <w14:noFill/>
            <w14:prstDash w14:val="solid"/>
            <w14:bevel/>
          </w14:textOutline>
        </w:rPr>
      </w:pPr>
      <w:r w:rsidRPr="002D534C">
        <w:rPr>
          <w:rStyle w:val="acopre"/>
          <w:rFonts w:ascii="Calibri" w:eastAsia="Calibri" w:hAnsi="Calibri" w:cs="Calibri"/>
          <w:color w:val="000000" w:themeColor="text1"/>
          <w:sz w:val="22"/>
          <w:szCs w:val="22"/>
          <w14:textOutline w14:w="0" w14:cap="flat" w14:cmpd="sng" w14:algn="ctr">
            <w14:noFill/>
            <w14:prstDash w14:val="solid"/>
            <w14:bevel/>
          </w14:textOutline>
        </w:rPr>
        <w:t>Kúpna cena sa považuje za uhradenú dňom jej pripísania na účet predávajúceho.</w:t>
      </w:r>
    </w:p>
    <w:p w14:paraId="2AD93DB1" w14:textId="77777777" w:rsidR="00321CCC" w:rsidRPr="002D534C" w:rsidRDefault="00321CCC">
      <w:pPr>
        <w:suppressAutoHyphens/>
        <w:rPr>
          <w:rStyle w:val="acopre"/>
          <w:rFonts w:ascii="Calibri" w:eastAsia="Calibri" w:hAnsi="Calibri" w:cs="Calibri"/>
          <w:color w:val="000000" w:themeColor="text1"/>
          <w:sz w:val="22"/>
          <w:szCs w:val="22"/>
          <w14:textOutline w14:w="0" w14:cap="flat" w14:cmpd="sng" w14:algn="ctr">
            <w14:noFill/>
            <w14:prstDash w14:val="solid"/>
            <w14:bevel/>
          </w14:textOutline>
        </w:rPr>
      </w:pPr>
    </w:p>
    <w:p w14:paraId="6B206E8A" w14:textId="77777777" w:rsidR="00321CCC" w:rsidRPr="002D534C" w:rsidRDefault="003172C5">
      <w:pPr>
        <w:suppressAutoHyphens/>
        <w:jc w:val="center"/>
        <w:rPr>
          <w:rStyle w:val="iadne"/>
          <w:rFonts w:ascii="Calibri" w:eastAsia="Calibri" w:hAnsi="Calibri" w:cs="Calibri"/>
          <w:b/>
          <w:bCs/>
          <w:color w:val="000000" w:themeColor="text1"/>
          <w:sz w:val="22"/>
          <w:szCs w:val="22"/>
          <w14:textOutline w14:w="0" w14:cap="flat" w14:cmpd="sng" w14:algn="ctr">
            <w14:noFill/>
            <w14:prstDash w14:val="solid"/>
            <w14:bevel/>
          </w14:textOutline>
        </w:rPr>
      </w:pPr>
      <w:r w:rsidRPr="002D534C">
        <w:rPr>
          <w:rStyle w:val="iadne"/>
          <w:rFonts w:ascii="Calibri" w:eastAsia="Calibri" w:hAnsi="Calibri" w:cs="Calibri"/>
          <w:b/>
          <w:bCs/>
          <w:color w:val="000000" w:themeColor="text1"/>
          <w:sz w:val="22"/>
          <w:szCs w:val="22"/>
          <w14:textOutline w14:w="0" w14:cap="flat" w14:cmpd="sng" w14:algn="ctr">
            <w14:noFill/>
            <w14:prstDash w14:val="solid"/>
            <w14:bevel/>
          </w14:textOutline>
        </w:rPr>
        <w:t>Článok III.</w:t>
      </w:r>
    </w:p>
    <w:p w14:paraId="563D89A9" w14:textId="77777777" w:rsidR="00321CCC" w:rsidRPr="002D534C" w:rsidRDefault="003172C5">
      <w:pPr>
        <w:suppressAutoHyphens/>
        <w:jc w:val="center"/>
        <w:rPr>
          <w:rStyle w:val="iadne"/>
          <w:rFonts w:ascii="Calibri" w:eastAsia="Calibri" w:hAnsi="Calibri" w:cs="Calibri"/>
          <w:b/>
          <w:bCs/>
          <w:color w:val="000000" w:themeColor="text1"/>
          <w:sz w:val="22"/>
          <w:szCs w:val="22"/>
          <w14:textOutline w14:w="0" w14:cap="flat" w14:cmpd="sng" w14:algn="ctr">
            <w14:noFill/>
            <w14:prstDash w14:val="solid"/>
            <w14:bevel/>
          </w14:textOutline>
        </w:rPr>
      </w:pPr>
      <w:r w:rsidRPr="002D534C">
        <w:rPr>
          <w:rStyle w:val="iadne"/>
          <w:rFonts w:ascii="Calibri" w:eastAsia="Calibri" w:hAnsi="Calibri" w:cs="Calibri"/>
          <w:b/>
          <w:bCs/>
          <w:color w:val="000000" w:themeColor="text1"/>
          <w:sz w:val="22"/>
          <w:szCs w:val="22"/>
          <w14:textOutline w14:w="0" w14:cap="flat" w14:cmpd="sng" w14:algn="ctr">
            <w14:noFill/>
            <w14:prstDash w14:val="solid"/>
            <w14:bevel/>
          </w14:textOutline>
        </w:rPr>
        <w:t>Doba dodania a miesto dodania tovaru</w:t>
      </w:r>
    </w:p>
    <w:p w14:paraId="11D6F708" w14:textId="77777777" w:rsidR="00321CCC" w:rsidRPr="002D534C" w:rsidRDefault="00321CCC">
      <w:pPr>
        <w:suppressAutoHyphens/>
        <w:jc w:val="center"/>
        <w:rPr>
          <w:rStyle w:val="acopre"/>
          <w:rFonts w:ascii="Calibri" w:eastAsia="Calibri" w:hAnsi="Calibri" w:cs="Calibri"/>
          <w:b/>
          <w:bCs/>
          <w:color w:val="000000" w:themeColor="text1"/>
          <w:sz w:val="22"/>
          <w:szCs w:val="22"/>
          <w14:textOutline w14:w="0" w14:cap="flat" w14:cmpd="sng" w14:algn="ctr">
            <w14:noFill/>
            <w14:prstDash w14:val="solid"/>
            <w14:bevel/>
          </w14:textOutline>
        </w:rPr>
      </w:pPr>
    </w:p>
    <w:p w14:paraId="00CD82FD" w14:textId="18F97EE6" w:rsidR="00321CCC" w:rsidRPr="002D534C" w:rsidRDefault="003172C5" w:rsidP="003C21E6">
      <w:pPr>
        <w:numPr>
          <w:ilvl w:val="0"/>
          <w:numId w:val="14"/>
        </w:numPr>
        <w:jc w:val="both"/>
        <w:rPr>
          <w:rStyle w:val="iadne"/>
          <w:rFonts w:ascii="Calibri" w:eastAsia="Calibri" w:hAnsi="Calibri" w:cs="Calibri"/>
          <w:color w:val="000000" w:themeColor="text1"/>
          <w:sz w:val="22"/>
          <w:szCs w:val="22"/>
          <w14:textOutline w14:w="0" w14:cap="flat" w14:cmpd="sng" w14:algn="ctr">
            <w14:noFill/>
            <w14:prstDash w14:val="solid"/>
            <w14:bevel/>
          </w14:textOutline>
        </w:rPr>
      </w:pPr>
      <w:r w:rsidRPr="002D534C">
        <w:rPr>
          <w:rStyle w:val="acopre"/>
          <w:rFonts w:ascii="Calibri" w:eastAsia="Calibri" w:hAnsi="Calibri" w:cs="Calibri"/>
          <w:color w:val="000000" w:themeColor="text1"/>
          <w:sz w:val="22"/>
          <w:szCs w:val="22"/>
          <w14:textOutline w14:w="0" w14:cap="flat" w14:cmpd="sng" w14:algn="ctr">
            <w14:noFill/>
            <w14:prstDash w14:val="solid"/>
            <w14:bevel/>
          </w14:textOutline>
        </w:rPr>
        <w:t>Predávajúci sa z</w:t>
      </w:r>
      <w:r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 xml:space="preserve">aväzuje kupujúcemu dodať tovar </w:t>
      </w:r>
      <w:r w:rsidR="00CC3AE9"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 xml:space="preserve"> </w:t>
      </w:r>
      <w:r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v</w:t>
      </w:r>
      <w:r w:rsidR="00CC3AE9"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 l</w:t>
      </w:r>
      <w:r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ehote</w:t>
      </w:r>
      <w:r w:rsidR="00CC3AE9"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 xml:space="preserve"> </w:t>
      </w:r>
      <w:r w:rsidR="003C21E6" w:rsidRPr="002D534C">
        <w:rPr>
          <w:rStyle w:val="iadne"/>
          <w:rFonts w:ascii="Calibri" w:eastAsia="Calibri" w:hAnsi="Calibri" w:cs="Calibri"/>
          <w:b/>
          <w:color w:val="000000" w:themeColor="text1"/>
          <w:sz w:val="22"/>
          <w:szCs w:val="22"/>
          <w14:textOutline w14:w="0" w14:cap="flat" w14:cmpd="sng" w14:algn="ctr">
            <w14:noFill/>
            <w14:prstDash w14:val="solid"/>
            <w14:bevel/>
          </w14:textOutline>
        </w:rPr>
        <w:t>do 8 mesiacov</w:t>
      </w:r>
      <w:r w:rsidR="003C21E6"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 xml:space="preserve"> </w:t>
      </w:r>
      <w:r w:rsidR="00CC3AE9"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o</w:t>
      </w:r>
      <w:r w:rsidR="00D37791"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do dňa doručenia písomnej objednávky predávajúcemu</w:t>
      </w:r>
      <w:r w:rsidR="003C21E6"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 xml:space="preserve"> a zaplatení zálohovej platby v zmysle čl. II, bod 3 </w:t>
      </w:r>
      <w:r w:rsidR="002D534C"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w:t>
      </w:r>
      <w:r w:rsidR="00CC3AE9"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 xml:space="preserve"> </w:t>
      </w:r>
    </w:p>
    <w:p w14:paraId="6726E3D2" w14:textId="77777777" w:rsidR="00321CCC" w:rsidRPr="002D534C" w:rsidRDefault="003172C5" w:rsidP="005C5734">
      <w:pPr>
        <w:numPr>
          <w:ilvl w:val="0"/>
          <w:numId w:val="14"/>
        </w:numPr>
        <w:jc w:val="both"/>
        <w:rPr>
          <w:rFonts w:ascii="Calibri" w:eastAsia="Calibri" w:hAnsi="Calibri" w:cs="Calibri"/>
          <w:color w:val="000000" w:themeColor="text1"/>
          <w:sz w:val="22"/>
          <w:szCs w:val="22"/>
          <w14:textOutline w14:w="0" w14:cap="flat" w14:cmpd="sng" w14:algn="ctr">
            <w14:noFill/>
            <w14:prstDash w14:val="solid"/>
            <w14:bevel/>
          </w14:textOutline>
        </w:rPr>
      </w:pPr>
      <w:r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Povinnosť predávajúceho dodať kupujúcemu tovar je splnená tým, že kupujúci preberie tovar v stave možnom na jeho riadne užívanie t.j. v zmontovanom stave, v dohodnutom mieste dodania, na základe preberacieho protokolu.</w:t>
      </w:r>
    </w:p>
    <w:p w14:paraId="59FEED2B" w14:textId="77777777" w:rsidR="00321CCC" w:rsidRPr="002D534C" w:rsidRDefault="00321CCC">
      <w:pPr>
        <w:suppressAutoHyphens/>
        <w:ind w:left="708"/>
        <w:rPr>
          <w:rStyle w:val="iadne"/>
          <w:rFonts w:ascii="Calibri" w:eastAsia="Calibri" w:hAnsi="Calibri" w:cs="Calibri"/>
          <w:color w:val="000000" w:themeColor="text1"/>
          <w:sz w:val="22"/>
          <w:szCs w:val="22"/>
          <w14:textOutline w14:w="0" w14:cap="flat" w14:cmpd="sng" w14:algn="ctr">
            <w14:noFill/>
            <w14:prstDash w14:val="solid"/>
            <w14:bevel/>
          </w14:textOutline>
        </w:rPr>
      </w:pPr>
    </w:p>
    <w:p w14:paraId="23DD75EC" w14:textId="77777777" w:rsidR="00321CCC" w:rsidRPr="002D534C" w:rsidRDefault="003172C5" w:rsidP="005C5734">
      <w:pPr>
        <w:numPr>
          <w:ilvl w:val="0"/>
          <w:numId w:val="14"/>
        </w:numPr>
        <w:jc w:val="both"/>
        <w:rPr>
          <w:rFonts w:ascii="Calibri" w:eastAsia="Calibri" w:hAnsi="Calibri" w:cs="Calibri"/>
          <w:color w:val="000000" w:themeColor="text1"/>
          <w:sz w:val="22"/>
          <w:szCs w:val="22"/>
          <w14:textOutline w14:w="0" w14:cap="flat" w14:cmpd="sng" w14:algn="ctr">
            <w14:noFill/>
            <w14:prstDash w14:val="solid"/>
            <w14:bevel/>
          </w14:textOutline>
        </w:rPr>
      </w:pPr>
      <w:r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Kupujúci sa zaväzuje prevziať tovar v dohodnutom mieste dodania. Miestom dodania je kontaktné miesto kupujúceho, pričom pre účely Zmluvy sa týmto miestom rozumie nasledovná adresa:</w:t>
      </w:r>
    </w:p>
    <w:p w14:paraId="02019669" w14:textId="77777777" w:rsidR="00321CCC" w:rsidRPr="002D534C" w:rsidRDefault="00321CCC">
      <w:pPr>
        <w:rPr>
          <w:rStyle w:val="iadne"/>
          <w:rFonts w:ascii="Calibri" w:eastAsia="Calibri" w:hAnsi="Calibri" w:cs="Calibri"/>
          <w:color w:val="000000" w:themeColor="text1"/>
          <w:sz w:val="22"/>
          <w:szCs w:val="22"/>
          <w14:textOutline w14:w="0" w14:cap="flat" w14:cmpd="sng" w14:algn="ctr">
            <w14:noFill/>
            <w14:prstDash w14:val="solid"/>
            <w14:bevel/>
          </w14:textOutline>
        </w:rPr>
      </w:pPr>
    </w:p>
    <w:p w14:paraId="11F3EC0D" w14:textId="4192E9A2" w:rsidR="00321CCC" w:rsidRPr="002D534C" w:rsidRDefault="003172C5">
      <w:pPr>
        <w:ind w:left="720"/>
        <w:rPr>
          <w:rStyle w:val="iadne"/>
          <w:rFonts w:ascii="Calibri" w:eastAsia="Calibri" w:hAnsi="Calibri" w:cs="Calibri"/>
          <w:b/>
          <w:bCs/>
          <w:color w:val="000000" w:themeColor="text1"/>
          <w:sz w:val="22"/>
          <w:szCs w:val="22"/>
          <w14:textOutline w14:w="0" w14:cap="flat" w14:cmpd="sng" w14:algn="ctr">
            <w14:noFill/>
            <w14:prstDash w14:val="solid"/>
            <w14:bevel/>
          </w14:textOutline>
        </w:rPr>
      </w:pPr>
      <w:r w:rsidRPr="002D534C">
        <w:rPr>
          <w:rStyle w:val="iadne"/>
          <w:rFonts w:ascii="Calibri" w:eastAsia="Calibri" w:hAnsi="Calibri" w:cs="Calibri"/>
          <w:b/>
          <w:bCs/>
          <w:color w:val="000000" w:themeColor="text1"/>
          <w:sz w:val="22"/>
          <w:szCs w:val="22"/>
          <w14:textOutline w14:w="0" w14:cap="flat" w14:cmpd="sng" w14:algn="ctr">
            <w14:noFill/>
            <w14:prstDash w14:val="solid"/>
            <w14:bevel/>
          </w14:textOutline>
        </w:rPr>
        <w:t>A:</w:t>
      </w:r>
      <w:r w:rsidRPr="002D534C">
        <w:rPr>
          <w:rStyle w:val="iadne"/>
          <w:rFonts w:ascii="Calibri" w:eastAsia="Calibri" w:hAnsi="Calibri" w:cs="Calibri"/>
          <w:b/>
          <w:bCs/>
          <w:color w:val="000000" w:themeColor="text1"/>
          <w:sz w:val="22"/>
          <w:szCs w:val="22"/>
          <w14:textOutline w14:w="0" w14:cap="flat" w14:cmpd="sng" w14:algn="ctr">
            <w14:noFill/>
            <w14:prstDash w14:val="solid"/>
            <w14:bevel/>
          </w14:textOutline>
        </w:rPr>
        <w:tab/>
      </w:r>
      <w:r w:rsidR="00A754F6" w:rsidRPr="002D534C">
        <w:rPr>
          <w:rStyle w:val="iadne"/>
          <w:rFonts w:ascii="Calibri" w:eastAsia="Calibri" w:hAnsi="Calibri" w:cs="Calibri"/>
          <w:b/>
          <w:bCs/>
          <w:color w:val="000000" w:themeColor="text1"/>
          <w:sz w:val="22"/>
          <w:szCs w:val="22"/>
          <w14:textOutline w14:w="0" w14:cap="flat" w14:cmpd="sng" w14:algn="ctr">
            <w14:noFill/>
            <w14:prstDash w14:val="solid"/>
            <w14:bevel/>
          </w14:textOutline>
        </w:rPr>
        <w:t>Hrachovo</w:t>
      </w:r>
      <w:r w:rsidR="008B1F01" w:rsidRPr="002D534C">
        <w:rPr>
          <w:rStyle w:val="iadne"/>
          <w:rFonts w:ascii="Calibri" w:eastAsia="Calibri" w:hAnsi="Calibri" w:cs="Calibri"/>
          <w:b/>
          <w:bCs/>
          <w:color w:val="000000" w:themeColor="text1"/>
          <w:sz w:val="22"/>
          <w:szCs w:val="22"/>
          <w14:textOutline w14:w="0" w14:cap="flat" w14:cmpd="sng" w14:algn="ctr">
            <w14:noFill/>
            <w14:prstDash w14:val="solid"/>
            <w14:bevel/>
          </w14:textOutline>
        </w:rPr>
        <w:t xml:space="preserve"> č. 452, 980 52, okres Rimavská Sobota</w:t>
      </w:r>
      <w:r w:rsidR="002D534C" w:rsidRPr="002D534C">
        <w:rPr>
          <w:rStyle w:val="iadne"/>
          <w:rFonts w:ascii="Calibri" w:eastAsia="Calibri" w:hAnsi="Calibri" w:cs="Calibri"/>
          <w:b/>
          <w:bCs/>
          <w:color w:val="000000" w:themeColor="text1"/>
          <w:sz w:val="22"/>
          <w:szCs w:val="22"/>
          <w14:textOutline w14:w="0" w14:cap="flat" w14:cmpd="sng" w14:algn="ctr">
            <w14:noFill/>
            <w14:prstDash w14:val="solid"/>
            <w14:bevel/>
          </w14:textOutline>
        </w:rPr>
        <w:t>.</w:t>
      </w:r>
    </w:p>
    <w:p w14:paraId="55B36127" w14:textId="77777777" w:rsidR="00321CCC" w:rsidRPr="002D534C" w:rsidRDefault="00321CCC">
      <w:pPr>
        <w:rPr>
          <w:rStyle w:val="iadne"/>
          <w:rFonts w:ascii="Calibri" w:eastAsia="Calibri" w:hAnsi="Calibri" w:cs="Calibri"/>
          <w:color w:val="000000" w:themeColor="text1"/>
          <w:sz w:val="22"/>
          <w:szCs w:val="22"/>
          <w14:textOutline w14:w="0" w14:cap="flat" w14:cmpd="sng" w14:algn="ctr">
            <w14:noFill/>
            <w14:prstDash w14:val="solid"/>
            <w14:bevel/>
          </w14:textOutline>
        </w:rPr>
      </w:pPr>
    </w:p>
    <w:p w14:paraId="5DA2E903" w14:textId="06D96607" w:rsidR="00321CCC" w:rsidRPr="002D534C" w:rsidRDefault="003172C5" w:rsidP="005C5734">
      <w:pPr>
        <w:numPr>
          <w:ilvl w:val="0"/>
          <w:numId w:val="14"/>
        </w:numPr>
        <w:jc w:val="both"/>
        <w:rPr>
          <w:rStyle w:val="iadne"/>
          <w:rFonts w:ascii="Calibri" w:eastAsia="Calibri" w:hAnsi="Calibri" w:cs="Calibri"/>
          <w:color w:val="000000" w:themeColor="text1"/>
          <w:sz w:val="22"/>
          <w:szCs w:val="22"/>
          <w14:textOutline w14:w="0" w14:cap="flat" w14:cmpd="sng" w14:algn="ctr">
            <w14:noFill/>
            <w14:prstDash w14:val="solid"/>
            <w14:bevel/>
          </w14:textOutline>
        </w:rPr>
      </w:pPr>
      <w:r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V prípade prekážok spočívajúcich vo vyššej moci, ktoré predávajúcemu bránia v splnení jeho povinnosti dodať tovar kupujúcemu v dojednanej dobe, predávajúci o tejto skutočnosti bezodkladne informuje kupujúceho. Lehota na dodanie tovaru sa primerane predlžuje o dobu trvania týchto prekážok. Pod vyššou mocou sa rozumejú okolnosti, ktoré nastanú v dobe od účinnosti Zmluvy do dňa dodania tovaru kupujúcemu ako výsledok nepredvídateľných a zmluvnými stranami neovplyvniteľných prekážok. V prípade, že takáto okolnosť bude predávajúcemu alebo kupujúcemu brániť v plneniu dohodnutých povinností, bude zmluvná strana, ktorá je povinná plniť záväzky vyplývajúce z tejto Zmluvy primerane zbavená zodpovednosti za čiastočné alebo úplné nesplnenie záväzkov v čase trvania okolnosti.</w:t>
      </w:r>
    </w:p>
    <w:p w14:paraId="5D2BDDAD" w14:textId="76E42C75" w:rsidR="003172C5" w:rsidRPr="002D534C" w:rsidRDefault="003172C5" w:rsidP="003172C5">
      <w:pPr>
        <w:jc w:val="both"/>
        <w:rPr>
          <w:rStyle w:val="iadne"/>
          <w:rFonts w:ascii="Calibri" w:eastAsia="Calibri" w:hAnsi="Calibri" w:cs="Calibri"/>
          <w:color w:val="000000" w:themeColor="text1"/>
          <w:sz w:val="22"/>
          <w:szCs w:val="22"/>
          <w14:textOutline w14:w="0" w14:cap="flat" w14:cmpd="sng" w14:algn="ctr">
            <w14:noFill/>
            <w14:prstDash w14:val="solid"/>
            <w14:bevel/>
          </w14:textOutline>
        </w:rPr>
      </w:pPr>
    </w:p>
    <w:p w14:paraId="2A8A72F3" w14:textId="1C68A43A" w:rsidR="003172C5" w:rsidRPr="002D534C" w:rsidRDefault="003172C5" w:rsidP="003172C5">
      <w:pPr>
        <w:jc w:val="both"/>
        <w:rPr>
          <w:rStyle w:val="iadne"/>
          <w:rFonts w:ascii="Calibri" w:eastAsia="Calibri" w:hAnsi="Calibri" w:cs="Calibri"/>
          <w:color w:val="000000" w:themeColor="text1"/>
          <w:sz w:val="22"/>
          <w:szCs w:val="22"/>
          <w14:textOutline w14:w="0" w14:cap="flat" w14:cmpd="sng" w14:algn="ctr">
            <w14:noFill/>
            <w14:prstDash w14:val="solid"/>
            <w14:bevel/>
          </w14:textOutline>
        </w:rPr>
      </w:pPr>
    </w:p>
    <w:p w14:paraId="757117A3" w14:textId="77777777" w:rsidR="003172C5" w:rsidRPr="002D534C" w:rsidRDefault="003172C5" w:rsidP="003172C5">
      <w:pPr>
        <w:jc w:val="both"/>
        <w:rPr>
          <w:rFonts w:ascii="Calibri" w:eastAsia="Calibri" w:hAnsi="Calibri" w:cs="Calibri"/>
          <w:color w:val="000000" w:themeColor="text1"/>
          <w:sz w:val="22"/>
          <w:szCs w:val="22"/>
          <w14:textOutline w14:w="0" w14:cap="flat" w14:cmpd="sng" w14:algn="ctr">
            <w14:noFill/>
            <w14:prstDash w14:val="solid"/>
            <w14:bevel/>
          </w14:textOutline>
        </w:rPr>
      </w:pPr>
    </w:p>
    <w:p w14:paraId="4DD1FBBE" w14:textId="77777777" w:rsidR="00321CCC" w:rsidRPr="002D534C" w:rsidRDefault="003172C5">
      <w:pPr>
        <w:ind w:left="708"/>
        <w:jc w:val="center"/>
        <w:rPr>
          <w:rStyle w:val="iadne"/>
          <w:rFonts w:ascii="Calibri" w:eastAsia="Calibri" w:hAnsi="Calibri" w:cs="Calibri"/>
          <w:b/>
          <w:bCs/>
          <w:color w:val="000000" w:themeColor="text1"/>
          <w:sz w:val="22"/>
          <w:szCs w:val="22"/>
          <w14:textOutline w14:w="0" w14:cap="flat" w14:cmpd="sng" w14:algn="ctr">
            <w14:noFill/>
            <w14:prstDash w14:val="solid"/>
            <w14:bevel/>
          </w14:textOutline>
        </w:rPr>
      </w:pPr>
      <w:r w:rsidRPr="002D534C">
        <w:rPr>
          <w:rStyle w:val="iadne"/>
          <w:rFonts w:ascii="Calibri" w:eastAsia="Calibri" w:hAnsi="Calibri" w:cs="Calibri"/>
          <w:b/>
          <w:bCs/>
          <w:color w:val="000000" w:themeColor="text1"/>
          <w:sz w:val="22"/>
          <w:szCs w:val="22"/>
          <w14:textOutline w14:w="0" w14:cap="flat" w14:cmpd="sng" w14:algn="ctr">
            <w14:noFill/>
            <w14:prstDash w14:val="solid"/>
            <w14:bevel/>
          </w14:textOutline>
        </w:rPr>
        <w:t>Článok IV.</w:t>
      </w:r>
    </w:p>
    <w:p w14:paraId="0BB39832" w14:textId="77777777" w:rsidR="00321CCC" w:rsidRPr="002D534C" w:rsidRDefault="003172C5">
      <w:pPr>
        <w:ind w:left="708"/>
        <w:jc w:val="center"/>
        <w:rPr>
          <w:rStyle w:val="iadne"/>
          <w:rFonts w:ascii="Calibri" w:eastAsia="Calibri" w:hAnsi="Calibri" w:cs="Calibri"/>
          <w:b/>
          <w:bCs/>
          <w:color w:val="000000" w:themeColor="text1"/>
          <w:sz w:val="22"/>
          <w:szCs w:val="22"/>
          <w14:textOutline w14:w="0" w14:cap="flat" w14:cmpd="sng" w14:algn="ctr">
            <w14:noFill/>
            <w14:prstDash w14:val="solid"/>
            <w14:bevel/>
          </w14:textOutline>
        </w:rPr>
      </w:pPr>
      <w:r w:rsidRPr="002D534C">
        <w:rPr>
          <w:rStyle w:val="iadne"/>
          <w:rFonts w:ascii="Calibri" w:eastAsia="Calibri" w:hAnsi="Calibri" w:cs="Calibri"/>
          <w:b/>
          <w:bCs/>
          <w:color w:val="000000" w:themeColor="text1"/>
          <w:sz w:val="22"/>
          <w:szCs w:val="22"/>
          <w14:textOutline w14:w="0" w14:cap="flat" w14:cmpd="sng" w14:algn="ctr">
            <w14:noFill/>
            <w14:prstDash w14:val="solid"/>
            <w14:bevel/>
          </w14:textOutline>
        </w:rPr>
        <w:t>Prevzatie tovaru, nadobudnutie vlastníckeho práva a prechod nebezpečenstva škody</w:t>
      </w:r>
    </w:p>
    <w:p w14:paraId="03E2666C" w14:textId="77777777" w:rsidR="00321CCC" w:rsidRPr="002D534C" w:rsidRDefault="00321CCC">
      <w:pPr>
        <w:rPr>
          <w:rStyle w:val="iadne"/>
          <w:rFonts w:ascii="Calibri" w:eastAsia="Calibri" w:hAnsi="Calibri" w:cs="Calibri"/>
          <w:b/>
          <w:bCs/>
          <w:color w:val="000000" w:themeColor="text1"/>
          <w:sz w:val="22"/>
          <w:szCs w:val="22"/>
          <w14:textOutline w14:w="0" w14:cap="flat" w14:cmpd="sng" w14:algn="ctr">
            <w14:noFill/>
            <w14:prstDash w14:val="solid"/>
            <w14:bevel/>
          </w14:textOutline>
        </w:rPr>
      </w:pPr>
    </w:p>
    <w:p w14:paraId="1F7FEFD0" w14:textId="77777777" w:rsidR="00321CCC" w:rsidRPr="002D534C" w:rsidRDefault="003172C5" w:rsidP="005C5734">
      <w:pPr>
        <w:numPr>
          <w:ilvl w:val="0"/>
          <w:numId w:val="16"/>
        </w:numPr>
        <w:rPr>
          <w:rFonts w:ascii="Calibri" w:eastAsia="Calibri" w:hAnsi="Calibri" w:cs="Calibri"/>
          <w:color w:val="000000" w:themeColor="text1"/>
          <w:sz w:val="22"/>
          <w:szCs w:val="22"/>
          <w14:textOutline w14:w="0" w14:cap="flat" w14:cmpd="sng" w14:algn="ctr">
            <w14:noFill/>
            <w14:prstDash w14:val="solid"/>
            <w14:bevel/>
          </w14:textOutline>
        </w:rPr>
      </w:pPr>
      <w:r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Pri prevzatí tovaru v dohodnutom mieste dodania je kupujúci povinný dodaný tovar prevziať.</w:t>
      </w:r>
    </w:p>
    <w:p w14:paraId="0A1FC958" w14:textId="77777777" w:rsidR="00321CCC" w:rsidRPr="002D534C" w:rsidRDefault="00321CCC">
      <w:pPr>
        <w:ind w:left="720"/>
        <w:rPr>
          <w:rStyle w:val="iadne"/>
          <w:rFonts w:ascii="Calibri" w:eastAsia="Calibri" w:hAnsi="Calibri" w:cs="Calibri"/>
          <w:color w:val="000000" w:themeColor="text1"/>
          <w:sz w:val="22"/>
          <w:szCs w:val="22"/>
          <w14:textOutline w14:w="0" w14:cap="flat" w14:cmpd="sng" w14:algn="ctr">
            <w14:noFill/>
            <w14:prstDash w14:val="solid"/>
            <w14:bevel/>
          </w14:textOutline>
        </w:rPr>
      </w:pPr>
    </w:p>
    <w:p w14:paraId="007BF317" w14:textId="77777777" w:rsidR="00321CCC" w:rsidRPr="002D534C" w:rsidRDefault="003172C5" w:rsidP="005C5734">
      <w:pPr>
        <w:numPr>
          <w:ilvl w:val="0"/>
          <w:numId w:val="16"/>
        </w:numPr>
        <w:jc w:val="both"/>
        <w:rPr>
          <w:rFonts w:ascii="Calibri" w:eastAsia="Calibri" w:hAnsi="Calibri" w:cs="Calibri"/>
          <w:color w:val="000000" w:themeColor="text1"/>
          <w:sz w:val="22"/>
          <w:szCs w:val="22"/>
          <w14:textOutline w14:w="0" w14:cap="flat" w14:cmpd="sng" w14:algn="ctr">
            <w14:noFill/>
            <w14:prstDash w14:val="solid"/>
            <w14:bevel/>
          </w14:textOutline>
        </w:rPr>
      </w:pPr>
      <w:r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 xml:space="preserve">Prevzatie riadne dodaného tovaru je kupujúci povinný predávajúcemu písomne potvrdiť v  preberacom protokole (ďalej len „dodací list“), ktorého návrh vyhotovuje predávajúci, pričom jedna kópia dodacieho listu ostáva predávajúcemu a jedna kópia ostáva kupujúcemu. </w:t>
      </w:r>
    </w:p>
    <w:p w14:paraId="2E295CB9" w14:textId="77777777" w:rsidR="00321CCC" w:rsidRPr="002D534C" w:rsidRDefault="00321CCC">
      <w:pPr>
        <w:jc w:val="both"/>
        <w:rPr>
          <w:rStyle w:val="iadne"/>
          <w:rFonts w:ascii="Calibri" w:eastAsia="Calibri" w:hAnsi="Calibri" w:cs="Calibri"/>
          <w:color w:val="000000" w:themeColor="text1"/>
          <w:sz w:val="22"/>
          <w:szCs w:val="22"/>
          <w:lang w:val="en-US"/>
          <w14:textOutline w14:w="0" w14:cap="flat" w14:cmpd="sng" w14:algn="ctr">
            <w14:noFill/>
            <w14:prstDash w14:val="solid"/>
            <w14:bevel/>
          </w14:textOutline>
        </w:rPr>
      </w:pPr>
    </w:p>
    <w:p w14:paraId="03D6F4DC" w14:textId="77777777" w:rsidR="00321CCC" w:rsidRPr="002D534C" w:rsidRDefault="003172C5" w:rsidP="005C5734">
      <w:pPr>
        <w:numPr>
          <w:ilvl w:val="0"/>
          <w:numId w:val="17"/>
        </w:numPr>
        <w:jc w:val="both"/>
        <w:rPr>
          <w:rFonts w:ascii="Calibri" w:eastAsia="Calibri" w:hAnsi="Calibri" w:cs="Calibri"/>
          <w:b/>
          <w:bCs/>
          <w:color w:val="000000" w:themeColor="text1"/>
          <w:sz w:val="22"/>
          <w:szCs w:val="22"/>
          <w14:textOutline w14:w="0" w14:cap="flat" w14:cmpd="sng" w14:algn="ctr">
            <w14:noFill/>
            <w14:prstDash w14:val="solid"/>
            <w14:bevel/>
          </w14:textOutline>
        </w:rPr>
      </w:pPr>
      <w:r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Kupujúci nadobúda vlastnícke právo k tovaru dňom prevzatia tovaru, tzn. podpísaním dodacieho listu kupujúcim.</w:t>
      </w:r>
    </w:p>
    <w:p w14:paraId="687C5E1E" w14:textId="77777777" w:rsidR="00321CCC" w:rsidRPr="002D534C" w:rsidRDefault="00321CCC">
      <w:pPr>
        <w:jc w:val="both"/>
        <w:rPr>
          <w:rStyle w:val="iadne"/>
          <w:rFonts w:ascii="Calibri" w:eastAsia="Calibri" w:hAnsi="Calibri" w:cs="Calibri"/>
          <w:b/>
          <w:bCs/>
          <w:color w:val="000000" w:themeColor="text1"/>
          <w:sz w:val="22"/>
          <w:szCs w:val="22"/>
          <w14:textOutline w14:w="0" w14:cap="flat" w14:cmpd="sng" w14:algn="ctr">
            <w14:noFill/>
            <w14:prstDash w14:val="solid"/>
            <w14:bevel/>
          </w14:textOutline>
        </w:rPr>
      </w:pPr>
    </w:p>
    <w:p w14:paraId="0633A451" w14:textId="77777777" w:rsidR="00321CCC" w:rsidRPr="002D534C" w:rsidRDefault="003172C5" w:rsidP="005C5734">
      <w:pPr>
        <w:numPr>
          <w:ilvl w:val="0"/>
          <w:numId w:val="18"/>
        </w:numPr>
        <w:jc w:val="both"/>
        <w:rPr>
          <w:rFonts w:ascii="Calibri" w:eastAsia="Calibri" w:hAnsi="Calibri" w:cs="Calibri"/>
          <w:color w:val="000000" w:themeColor="text1"/>
          <w:sz w:val="22"/>
          <w:szCs w:val="22"/>
          <w14:textOutline w14:w="0" w14:cap="flat" w14:cmpd="sng" w14:algn="ctr">
            <w14:noFill/>
            <w14:prstDash w14:val="solid"/>
            <w14:bevel/>
          </w14:textOutline>
        </w:rPr>
      </w:pPr>
      <w:r w:rsidRPr="002D534C">
        <w:rPr>
          <w:rStyle w:val="acopre"/>
          <w:rFonts w:ascii="Calibri" w:eastAsia="Calibri" w:hAnsi="Calibri" w:cs="Calibri"/>
          <w:color w:val="000000" w:themeColor="text1"/>
          <w:sz w:val="22"/>
          <w:szCs w:val="22"/>
          <w14:textOutline w14:w="0" w14:cap="flat" w14:cmpd="sng" w14:algn="ctr">
            <w14:noFill/>
            <w14:prstDash w14:val="solid"/>
            <w14:bevel/>
          </w14:textOutline>
        </w:rPr>
        <w:t xml:space="preserve">Okamihom prevzatia tovaru kupujúcim na základe dodacieho listu prechádza na kupujúceho nebezpečenstvo škody na tovare. </w:t>
      </w:r>
    </w:p>
    <w:p w14:paraId="06337984" w14:textId="77777777" w:rsidR="00321CCC" w:rsidRPr="002D534C" w:rsidRDefault="00321CCC">
      <w:pPr>
        <w:jc w:val="both"/>
        <w:rPr>
          <w:rStyle w:val="acopre"/>
          <w:rFonts w:ascii="Calibri" w:eastAsia="Calibri" w:hAnsi="Calibri" w:cs="Calibri"/>
          <w:color w:val="000000" w:themeColor="text1"/>
          <w:sz w:val="22"/>
          <w:szCs w:val="22"/>
          <w14:textOutline w14:w="0" w14:cap="flat" w14:cmpd="sng" w14:algn="ctr">
            <w14:noFill/>
            <w14:prstDash w14:val="solid"/>
            <w14:bevel/>
          </w14:textOutline>
        </w:rPr>
      </w:pPr>
    </w:p>
    <w:p w14:paraId="7FC9785E" w14:textId="77777777" w:rsidR="00321CCC" w:rsidRPr="002D534C" w:rsidRDefault="003172C5">
      <w:pPr>
        <w:suppressAutoHyphens/>
        <w:ind w:left="284"/>
        <w:jc w:val="center"/>
        <w:rPr>
          <w:rStyle w:val="iadne"/>
          <w:rFonts w:ascii="Calibri" w:eastAsia="Calibri" w:hAnsi="Calibri" w:cs="Calibri"/>
          <w:b/>
          <w:bCs/>
          <w:color w:val="000000" w:themeColor="text1"/>
          <w:sz w:val="22"/>
          <w:szCs w:val="22"/>
          <w14:textOutline w14:w="0" w14:cap="flat" w14:cmpd="sng" w14:algn="ctr">
            <w14:noFill/>
            <w14:prstDash w14:val="solid"/>
            <w14:bevel/>
          </w14:textOutline>
        </w:rPr>
      </w:pPr>
      <w:r w:rsidRPr="002D534C">
        <w:rPr>
          <w:rStyle w:val="iadne"/>
          <w:rFonts w:ascii="Calibri" w:eastAsia="Calibri" w:hAnsi="Calibri" w:cs="Calibri"/>
          <w:b/>
          <w:bCs/>
          <w:color w:val="000000" w:themeColor="text1"/>
          <w:sz w:val="22"/>
          <w:szCs w:val="22"/>
          <w14:textOutline w14:w="0" w14:cap="flat" w14:cmpd="sng" w14:algn="ctr">
            <w14:noFill/>
            <w14:prstDash w14:val="solid"/>
            <w14:bevel/>
          </w14:textOutline>
        </w:rPr>
        <w:t>Článok V.</w:t>
      </w:r>
    </w:p>
    <w:p w14:paraId="6F1BAFEC" w14:textId="77777777" w:rsidR="00321CCC" w:rsidRPr="002D534C" w:rsidRDefault="003172C5">
      <w:pPr>
        <w:suppressAutoHyphens/>
        <w:jc w:val="center"/>
        <w:rPr>
          <w:rStyle w:val="iadne"/>
          <w:rFonts w:ascii="Calibri" w:eastAsia="Calibri" w:hAnsi="Calibri" w:cs="Calibri"/>
          <w:b/>
          <w:bCs/>
          <w:color w:val="000000" w:themeColor="text1"/>
          <w:sz w:val="22"/>
          <w:szCs w:val="22"/>
          <w14:textOutline w14:w="0" w14:cap="flat" w14:cmpd="sng" w14:algn="ctr">
            <w14:noFill/>
            <w14:prstDash w14:val="solid"/>
            <w14:bevel/>
          </w14:textOutline>
        </w:rPr>
      </w:pPr>
      <w:r w:rsidRPr="002D534C">
        <w:rPr>
          <w:rStyle w:val="iadne"/>
          <w:rFonts w:ascii="Calibri" w:eastAsia="Calibri" w:hAnsi="Calibri" w:cs="Calibri"/>
          <w:b/>
          <w:bCs/>
          <w:color w:val="000000" w:themeColor="text1"/>
          <w:sz w:val="22"/>
          <w:szCs w:val="22"/>
          <w14:textOutline w14:w="0" w14:cap="flat" w14:cmpd="sng" w14:algn="ctr">
            <w14:noFill/>
            <w14:prstDash w14:val="solid"/>
            <w14:bevel/>
          </w14:textOutline>
        </w:rPr>
        <w:t>Zodpovednosť za vady, záručná doba a zodpovednosť za škodu</w:t>
      </w:r>
    </w:p>
    <w:p w14:paraId="1438E1A8" w14:textId="77777777" w:rsidR="00321CCC" w:rsidRPr="002D534C" w:rsidRDefault="00321CCC">
      <w:pPr>
        <w:pStyle w:val="Predvolen"/>
        <w:tabs>
          <w:tab w:val="left" w:pos="426"/>
        </w:tabs>
        <w:jc w:val="both"/>
        <w:rPr>
          <w:rStyle w:val="acopre"/>
          <w:rFonts w:ascii="Calibri" w:eastAsia="Calibri" w:hAnsi="Calibri" w:cs="Calibri"/>
          <w:b/>
          <w:bCs/>
          <w:color w:val="000000" w:themeColor="text1"/>
          <w:u w:color="000000"/>
        </w:rPr>
      </w:pPr>
    </w:p>
    <w:p w14:paraId="65359351" w14:textId="77777777" w:rsidR="00321CCC" w:rsidRPr="002D534C" w:rsidRDefault="003172C5" w:rsidP="005C5734">
      <w:pPr>
        <w:pStyle w:val="Predvolen"/>
        <w:numPr>
          <w:ilvl w:val="0"/>
          <w:numId w:val="20"/>
        </w:numPr>
        <w:jc w:val="both"/>
        <w:rPr>
          <w:rFonts w:ascii="Calibri" w:eastAsia="Calibri" w:hAnsi="Calibri" w:cs="Calibri"/>
          <w:color w:val="000000" w:themeColor="text1"/>
          <w:u w:color="000000"/>
        </w:rPr>
      </w:pPr>
      <w:r w:rsidRPr="002D534C">
        <w:rPr>
          <w:rStyle w:val="acopre"/>
          <w:rFonts w:ascii="Calibri" w:eastAsia="Calibri" w:hAnsi="Calibri" w:cs="Calibri"/>
          <w:color w:val="000000" w:themeColor="text1"/>
          <w:u w:color="000000"/>
        </w:rPr>
        <w:t>Predávajúci v plnom rozsahu zodpovedá za dodržanie špecifikácie tovaru uvedeného v Prílohe č. 1 tejto Zmluvy, ďalej za kvalitu, akosť a riadne dodanie predmetu Zmluvy.</w:t>
      </w:r>
    </w:p>
    <w:p w14:paraId="5361677C" w14:textId="77777777" w:rsidR="00321CCC" w:rsidRPr="002D534C" w:rsidRDefault="00321CCC">
      <w:pPr>
        <w:pStyle w:val="Predvolen"/>
        <w:tabs>
          <w:tab w:val="left" w:pos="709"/>
        </w:tabs>
        <w:jc w:val="both"/>
        <w:rPr>
          <w:rStyle w:val="acopre"/>
          <w:rFonts w:ascii="Calibri" w:eastAsia="Calibri" w:hAnsi="Calibri" w:cs="Calibri"/>
          <w:color w:val="000000" w:themeColor="text1"/>
          <w:u w:color="000000"/>
        </w:rPr>
      </w:pPr>
    </w:p>
    <w:p w14:paraId="5ACBF0D0" w14:textId="77777777" w:rsidR="00321CCC" w:rsidRPr="002D534C" w:rsidRDefault="003172C5" w:rsidP="005C5734">
      <w:pPr>
        <w:pStyle w:val="Predvolen"/>
        <w:numPr>
          <w:ilvl w:val="0"/>
          <w:numId w:val="20"/>
        </w:numPr>
        <w:jc w:val="both"/>
        <w:rPr>
          <w:rFonts w:ascii="Calibri" w:eastAsia="Calibri" w:hAnsi="Calibri" w:cs="Calibri"/>
          <w:color w:val="000000" w:themeColor="text1"/>
          <w:u w:color="000000"/>
        </w:rPr>
      </w:pPr>
      <w:r w:rsidRPr="002D534C">
        <w:rPr>
          <w:rStyle w:val="acopre"/>
          <w:rFonts w:ascii="Calibri" w:eastAsia="Calibri" w:hAnsi="Calibri" w:cs="Calibri"/>
          <w:color w:val="000000" w:themeColor="text1"/>
          <w:u w:color="000000"/>
        </w:rPr>
        <w:t>Predávajúci zodpovedá za vady, ktoré má dodaný tovar v okamihu odovzdania tovaru kupujúcemu a za vady, ktoré sa vyskytnú po prevzatí tovaru v záručnej dobe.</w:t>
      </w:r>
    </w:p>
    <w:p w14:paraId="5CE24390" w14:textId="77777777" w:rsidR="00321CCC" w:rsidRPr="002D534C" w:rsidRDefault="00321CCC">
      <w:pPr>
        <w:suppressAutoHyphens/>
        <w:ind w:left="708"/>
        <w:rPr>
          <w:rStyle w:val="acopre"/>
          <w:rFonts w:ascii="Calibri" w:eastAsia="Calibri" w:hAnsi="Calibri" w:cs="Calibri"/>
          <w:color w:val="000000" w:themeColor="text1"/>
          <w:sz w:val="22"/>
          <w:szCs w:val="22"/>
          <w14:textOutline w14:w="0" w14:cap="flat" w14:cmpd="sng" w14:algn="ctr">
            <w14:noFill/>
            <w14:prstDash w14:val="solid"/>
            <w14:bevel/>
          </w14:textOutline>
        </w:rPr>
      </w:pPr>
    </w:p>
    <w:p w14:paraId="6F46C9A5" w14:textId="6C41BCB6" w:rsidR="00321CCC" w:rsidRPr="002D534C" w:rsidRDefault="003172C5" w:rsidP="005C5734">
      <w:pPr>
        <w:pStyle w:val="Predvolen"/>
        <w:numPr>
          <w:ilvl w:val="0"/>
          <w:numId w:val="20"/>
        </w:numPr>
        <w:jc w:val="both"/>
        <w:rPr>
          <w:rFonts w:ascii="Calibri" w:eastAsia="Calibri" w:hAnsi="Calibri" w:cs="Calibri"/>
          <w:color w:val="000000" w:themeColor="text1"/>
          <w:u w:color="000000"/>
        </w:rPr>
      </w:pPr>
      <w:r w:rsidRPr="002D534C">
        <w:rPr>
          <w:rStyle w:val="acopre"/>
          <w:rFonts w:ascii="Calibri" w:eastAsia="Calibri" w:hAnsi="Calibri" w:cs="Calibri"/>
          <w:color w:val="000000" w:themeColor="text1"/>
          <w:u w:color="000000"/>
        </w:rPr>
        <w:t xml:space="preserve">Predávajúci poskytuje na dodaný tovar záruku po dobu minimálne </w:t>
      </w:r>
      <w:r w:rsidR="006E1E32" w:rsidRPr="002D534C">
        <w:rPr>
          <w:rStyle w:val="acopre"/>
          <w:rFonts w:ascii="Calibri" w:eastAsia="Calibri" w:hAnsi="Calibri" w:cs="Calibri"/>
          <w:color w:val="000000" w:themeColor="text1"/>
          <w:u w:color="000000"/>
        </w:rPr>
        <w:t>12</w:t>
      </w:r>
      <w:r w:rsidRPr="002D534C">
        <w:rPr>
          <w:rStyle w:val="acopre"/>
          <w:rFonts w:ascii="Calibri" w:eastAsia="Calibri" w:hAnsi="Calibri" w:cs="Calibri"/>
          <w:color w:val="000000" w:themeColor="text1"/>
          <w:u w:color="000000"/>
        </w:rPr>
        <w:t xml:space="preserve"> mesiacov</w:t>
      </w:r>
      <w:r w:rsidR="001D30FB">
        <w:rPr>
          <w:rStyle w:val="acopre"/>
          <w:rFonts w:ascii="Calibri" w:eastAsia="Calibri" w:hAnsi="Calibri" w:cs="Calibri"/>
          <w:color w:val="000000" w:themeColor="text1"/>
          <w:u w:color="000000"/>
        </w:rPr>
        <w:t xml:space="preserve"> </w:t>
      </w:r>
      <w:r w:rsidR="001D30FB" w:rsidRPr="00B75D76">
        <w:rPr>
          <w:rStyle w:val="acopre"/>
          <w:rFonts w:ascii="Calibri" w:eastAsia="Calibri" w:hAnsi="Calibri" w:cs="Calibri"/>
          <w:u w:color="000000"/>
        </w:rPr>
        <w:t xml:space="preserve">po uvedení </w:t>
      </w:r>
      <w:r w:rsidR="001D30FB">
        <w:rPr>
          <w:rStyle w:val="acopre"/>
          <w:rFonts w:ascii="Calibri" w:eastAsia="Calibri" w:hAnsi="Calibri" w:cs="Calibri"/>
          <w:u w:color="000000"/>
        </w:rPr>
        <w:t xml:space="preserve"> predmetu zmluvy </w:t>
      </w:r>
      <w:r w:rsidR="001D30FB" w:rsidRPr="00B75D76">
        <w:rPr>
          <w:rStyle w:val="acopre"/>
          <w:rFonts w:ascii="Calibri" w:eastAsia="Calibri" w:hAnsi="Calibri" w:cs="Calibri"/>
          <w:u w:color="000000"/>
        </w:rPr>
        <w:t>do prevádzky</w:t>
      </w:r>
      <w:r w:rsidR="001D30FB">
        <w:rPr>
          <w:rStyle w:val="acopre"/>
          <w:rFonts w:ascii="Calibri" w:eastAsia="Calibri" w:hAnsi="Calibri" w:cs="Calibri"/>
          <w:u w:color="000000"/>
        </w:rPr>
        <w:t>.</w:t>
      </w:r>
      <w:r w:rsidRPr="002D534C">
        <w:rPr>
          <w:rStyle w:val="acopre"/>
          <w:rFonts w:ascii="Calibri" w:eastAsia="Calibri" w:hAnsi="Calibri" w:cs="Calibri"/>
          <w:color w:val="000000" w:themeColor="text1"/>
          <w:u w:color="000000"/>
        </w:rPr>
        <w:t xml:space="preserve">. </w:t>
      </w:r>
    </w:p>
    <w:p w14:paraId="09B2B315" w14:textId="77777777" w:rsidR="00321CCC" w:rsidRPr="002D534C" w:rsidRDefault="00321CCC">
      <w:pPr>
        <w:suppressAutoHyphens/>
        <w:ind w:left="708"/>
        <w:rPr>
          <w:rStyle w:val="acopre"/>
          <w:rFonts w:ascii="Calibri" w:eastAsia="Calibri" w:hAnsi="Calibri" w:cs="Calibri"/>
          <w:color w:val="000000" w:themeColor="text1"/>
          <w:sz w:val="22"/>
          <w:szCs w:val="22"/>
          <w14:textOutline w14:w="0" w14:cap="flat" w14:cmpd="sng" w14:algn="ctr">
            <w14:noFill/>
            <w14:prstDash w14:val="solid"/>
            <w14:bevel/>
          </w14:textOutline>
        </w:rPr>
      </w:pPr>
    </w:p>
    <w:p w14:paraId="278CF516" w14:textId="77777777" w:rsidR="00321CCC" w:rsidRPr="002D534C" w:rsidRDefault="003172C5" w:rsidP="005C5734">
      <w:pPr>
        <w:pStyle w:val="Predvolen"/>
        <w:numPr>
          <w:ilvl w:val="0"/>
          <w:numId w:val="20"/>
        </w:numPr>
        <w:jc w:val="both"/>
        <w:rPr>
          <w:rFonts w:ascii="Calibri" w:eastAsia="Calibri" w:hAnsi="Calibri" w:cs="Calibri"/>
          <w:color w:val="000000" w:themeColor="text1"/>
          <w:u w:color="000000"/>
        </w:rPr>
      </w:pPr>
      <w:r w:rsidRPr="002D534C">
        <w:rPr>
          <w:rStyle w:val="acopre"/>
          <w:rFonts w:ascii="Calibri" w:eastAsia="Calibri" w:hAnsi="Calibri" w:cs="Calibri"/>
          <w:color w:val="000000" w:themeColor="text1"/>
          <w:u w:color="000000"/>
        </w:rPr>
        <w:lastRenderedPageBreak/>
        <w:t xml:space="preserve">Záručná doba začína plynúť dňom podpísania dodacieho listu o prevzatí tovaru oprávnenými zástupcami oboch zmluvných strán. Oprávnenými zástupcami zmluvných strán na úkony spojené s prevzatím tovaru a uplatnenie vád tovaru v zmysle Zmluvy sú : </w:t>
      </w:r>
    </w:p>
    <w:p w14:paraId="65A31944" w14:textId="77777777" w:rsidR="00321CCC" w:rsidRPr="002D534C" w:rsidRDefault="00321CCC">
      <w:pPr>
        <w:pStyle w:val="Default"/>
        <w:suppressAutoHyphens/>
        <w:ind w:left="709"/>
        <w:jc w:val="both"/>
        <w:rPr>
          <w:rStyle w:val="acopre"/>
          <w:rFonts w:ascii="Calibri" w:eastAsia="Calibri" w:hAnsi="Calibri" w:cs="Calibri"/>
          <w:color w:val="000000" w:themeColor="text1"/>
          <w:sz w:val="22"/>
          <w:szCs w:val="22"/>
        </w:rPr>
      </w:pPr>
    </w:p>
    <w:p w14:paraId="139003E9" w14:textId="1A70D151" w:rsidR="00FC102E" w:rsidRPr="002D534C" w:rsidRDefault="003172C5" w:rsidP="005C5734">
      <w:pPr>
        <w:pStyle w:val="Default"/>
        <w:numPr>
          <w:ilvl w:val="0"/>
          <w:numId w:val="22"/>
        </w:numPr>
        <w:suppressAutoHyphens/>
        <w:jc w:val="both"/>
        <w:rPr>
          <w:rStyle w:val="iadne"/>
          <w:rFonts w:ascii="Calibri" w:eastAsia="Calibri" w:hAnsi="Calibri" w:cs="Calibri"/>
          <w:color w:val="000000" w:themeColor="text1"/>
          <w:sz w:val="22"/>
          <w:szCs w:val="22"/>
        </w:rPr>
      </w:pPr>
      <w:r w:rsidRPr="002D534C">
        <w:rPr>
          <w:rStyle w:val="acopre"/>
          <w:rFonts w:ascii="Calibri" w:eastAsia="Calibri" w:hAnsi="Calibri" w:cs="Calibri"/>
          <w:color w:val="000000" w:themeColor="text1"/>
          <w:sz w:val="22"/>
          <w:szCs w:val="22"/>
        </w:rPr>
        <w:t xml:space="preserve">za Kupujúceho: </w:t>
      </w:r>
      <w:r w:rsidR="00A754F6" w:rsidRPr="002D534C">
        <w:rPr>
          <w:rStyle w:val="acopre"/>
          <w:rFonts w:ascii="Calibri" w:eastAsia="Calibri" w:hAnsi="Calibri" w:cs="Calibri"/>
          <w:color w:val="000000" w:themeColor="text1"/>
          <w:sz w:val="22"/>
          <w:szCs w:val="22"/>
        </w:rPr>
        <w:tab/>
      </w:r>
      <w:r w:rsidR="00A754F6" w:rsidRPr="002D534C">
        <w:rPr>
          <w:rStyle w:val="iadne"/>
          <w:rFonts w:ascii="Calibri" w:eastAsia="Calibri" w:hAnsi="Calibri" w:cs="Calibri"/>
          <w:color w:val="000000" w:themeColor="text1"/>
          <w:sz w:val="22"/>
          <w:szCs w:val="22"/>
        </w:rPr>
        <w:t xml:space="preserve">Ing. Valér </w:t>
      </w:r>
      <w:proofErr w:type="spellStart"/>
      <w:r w:rsidR="00A754F6" w:rsidRPr="002D534C">
        <w:rPr>
          <w:rStyle w:val="iadne"/>
          <w:rFonts w:ascii="Calibri" w:eastAsia="Calibri" w:hAnsi="Calibri" w:cs="Calibri"/>
          <w:color w:val="000000" w:themeColor="text1"/>
          <w:sz w:val="22"/>
          <w:szCs w:val="22"/>
        </w:rPr>
        <w:t>Cmorík</w:t>
      </w:r>
      <w:proofErr w:type="spellEnd"/>
    </w:p>
    <w:p w14:paraId="40BB6CE7" w14:textId="387277F5" w:rsidR="00321CCC" w:rsidRPr="002D534C" w:rsidRDefault="003172C5" w:rsidP="00FC102E">
      <w:pPr>
        <w:pStyle w:val="Default"/>
        <w:suppressAutoHyphens/>
        <w:ind w:left="1068"/>
        <w:jc w:val="both"/>
        <w:rPr>
          <w:rStyle w:val="iadne"/>
          <w:rFonts w:ascii="Calibri" w:eastAsia="Calibri" w:hAnsi="Calibri" w:cs="Calibri"/>
          <w:color w:val="000000" w:themeColor="text1"/>
          <w:sz w:val="22"/>
          <w:szCs w:val="22"/>
        </w:rPr>
      </w:pPr>
      <w:r w:rsidRPr="002D534C">
        <w:rPr>
          <w:rStyle w:val="iadne"/>
          <w:rFonts w:ascii="Calibri" w:eastAsia="Calibri" w:hAnsi="Calibri" w:cs="Calibri"/>
          <w:color w:val="000000" w:themeColor="text1"/>
          <w:sz w:val="22"/>
          <w:szCs w:val="22"/>
        </w:rPr>
        <w:t xml:space="preserve">Email: </w:t>
      </w:r>
      <w:r w:rsidRPr="002D534C">
        <w:rPr>
          <w:rStyle w:val="iadne"/>
          <w:rFonts w:ascii="Calibri" w:eastAsia="Calibri" w:hAnsi="Calibri" w:cs="Calibri"/>
          <w:color w:val="000000" w:themeColor="text1"/>
          <w:sz w:val="22"/>
          <w:szCs w:val="22"/>
        </w:rPr>
        <w:tab/>
      </w:r>
      <w:r w:rsidR="00A754F6" w:rsidRPr="002D534C">
        <w:rPr>
          <w:rStyle w:val="iadne"/>
          <w:rFonts w:ascii="Calibri" w:eastAsia="Calibri" w:hAnsi="Calibri" w:cs="Calibri"/>
          <w:color w:val="000000" w:themeColor="text1"/>
          <w:sz w:val="22"/>
          <w:szCs w:val="22"/>
        </w:rPr>
        <w:tab/>
      </w:r>
      <w:r w:rsidR="00A754F6" w:rsidRPr="002D534C">
        <w:rPr>
          <w:rFonts w:ascii="Calibri" w:hAnsi="Calibri" w:cs="Calibri"/>
          <w:color w:val="000000" w:themeColor="text1"/>
          <w:sz w:val="22"/>
          <w:szCs w:val="22"/>
          <w:shd w:val="clear" w:color="auto" w:fill="FFFFFF"/>
        </w:rPr>
        <w:t>cmorik@lesgroup.sk</w:t>
      </w:r>
    </w:p>
    <w:p w14:paraId="714DB10F" w14:textId="77777777" w:rsidR="00321CCC" w:rsidRPr="002D534C" w:rsidRDefault="00321CCC">
      <w:pPr>
        <w:jc w:val="both"/>
        <w:rPr>
          <w:rStyle w:val="acopre"/>
          <w:rFonts w:ascii="Calibri" w:eastAsia="Calibri" w:hAnsi="Calibri" w:cs="Calibri"/>
          <w:color w:val="000000" w:themeColor="text1"/>
          <w:sz w:val="22"/>
          <w:szCs w:val="22"/>
        </w:rPr>
      </w:pPr>
    </w:p>
    <w:p w14:paraId="4C8E6FCE" w14:textId="77777777" w:rsidR="00321CCC" w:rsidRPr="002D534C" w:rsidRDefault="00321CCC">
      <w:pPr>
        <w:pStyle w:val="Default"/>
        <w:suppressAutoHyphens/>
        <w:jc w:val="both"/>
        <w:rPr>
          <w:rStyle w:val="acopre"/>
          <w:rFonts w:ascii="Calibri" w:eastAsia="Calibri" w:hAnsi="Calibri" w:cs="Calibri"/>
          <w:color w:val="000000" w:themeColor="text1"/>
          <w:sz w:val="22"/>
          <w:szCs w:val="22"/>
        </w:rPr>
      </w:pPr>
    </w:p>
    <w:p w14:paraId="0F640649" w14:textId="77777777" w:rsidR="00321CCC" w:rsidRPr="002D534C" w:rsidRDefault="00321CCC">
      <w:pPr>
        <w:pStyle w:val="Default"/>
        <w:suppressAutoHyphens/>
        <w:jc w:val="both"/>
        <w:rPr>
          <w:rStyle w:val="acopre"/>
          <w:rFonts w:ascii="Calibri" w:eastAsia="Calibri" w:hAnsi="Calibri" w:cs="Calibri"/>
          <w:color w:val="000000" w:themeColor="text1"/>
          <w:sz w:val="22"/>
          <w:szCs w:val="22"/>
        </w:rPr>
      </w:pPr>
    </w:p>
    <w:p w14:paraId="0B51C6D6" w14:textId="77777777" w:rsidR="00321CCC" w:rsidRPr="002D534C" w:rsidRDefault="003172C5" w:rsidP="005C5734">
      <w:pPr>
        <w:pStyle w:val="Default"/>
        <w:numPr>
          <w:ilvl w:val="0"/>
          <w:numId w:val="22"/>
        </w:numPr>
        <w:suppressAutoHyphens/>
        <w:jc w:val="both"/>
        <w:rPr>
          <w:rFonts w:ascii="Calibri" w:eastAsia="Calibri" w:hAnsi="Calibri" w:cs="Calibri"/>
          <w:color w:val="000000" w:themeColor="text1"/>
          <w:sz w:val="22"/>
          <w:szCs w:val="22"/>
        </w:rPr>
      </w:pPr>
      <w:r w:rsidRPr="002D534C">
        <w:rPr>
          <w:rStyle w:val="acopre"/>
          <w:rFonts w:ascii="Calibri" w:eastAsia="Calibri" w:hAnsi="Calibri" w:cs="Calibri"/>
          <w:color w:val="000000" w:themeColor="text1"/>
          <w:sz w:val="22"/>
          <w:szCs w:val="22"/>
        </w:rPr>
        <w:t>za Predávajúceho</w:t>
      </w:r>
      <w:r w:rsidRPr="002D534C">
        <w:rPr>
          <w:rStyle w:val="iadne"/>
          <w:rFonts w:ascii="Calibri" w:eastAsia="Calibri" w:hAnsi="Calibri" w:cs="Calibri"/>
          <w:color w:val="000000" w:themeColor="text1"/>
          <w:sz w:val="22"/>
          <w:szCs w:val="22"/>
        </w:rPr>
        <w:t>:  ............................................</w:t>
      </w:r>
    </w:p>
    <w:p w14:paraId="5B45A894" w14:textId="7BE14922" w:rsidR="00321CCC" w:rsidRPr="002D534C" w:rsidRDefault="003172C5">
      <w:pPr>
        <w:jc w:val="both"/>
        <w:rPr>
          <w:rStyle w:val="iadne"/>
          <w:color w:val="000000" w:themeColor="text1"/>
        </w:rPr>
      </w:pPr>
      <w:r w:rsidRPr="002D534C">
        <w:rPr>
          <w:rStyle w:val="iadne"/>
          <w:color w:val="000000" w:themeColor="text1"/>
        </w:rPr>
        <w:tab/>
      </w:r>
      <w:r w:rsidR="002E2C66" w:rsidRPr="002D534C">
        <w:rPr>
          <w:rStyle w:val="iadne"/>
          <w:color w:val="000000" w:themeColor="text1"/>
        </w:rPr>
        <w:t xml:space="preserve">      </w:t>
      </w:r>
      <w:r w:rsidRPr="002D534C">
        <w:rPr>
          <w:rStyle w:val="iadne"/>
          <w:rFonts w:ascii="Calibri" w:eastAsia="Calibri" w:hAnsi="Calibri" w:cs="Calibri"/>
          <w:color w:val="000000" w:themeColor="text1"/>
          <w:sz w:val="22"/>
          <w:szCs w:val="22"/>
        </w:rPr>
        <w:t>Email: ……………………………………</w:t>
      </w:r>
    </w:p>
    <w:p w14:paraId="1A610F62" w14:textId="77777777" w:rsidR="00321CCC" w:rsidRPr="002D534C" w:rsidRDefault="00321CCC">
      <w:pPr>
        <w:pStyle w:val="Predvolen"/>
        <w:tabs>
          <w:tab w:val="left" w:pos="426"/>
        </w:tabs>
        <w:jc w:val="both"/>
        <w:rPr>
          <w:rStyle w:val="acopre"/>
          <w:rFonts w:ascii="Calibri" w:eastAsia="Calibri" w:hAnsi="Calibri" w:cs="Calibri"/>
          <w:color w:val="000000" w:themeColor="text1"/>
          <w:u w:color="000000"/>
        </w:rPr>
      </w:pPr>
    </w:p>
    <w:p w14:paraId="1897DF5F" w14:textId="77777777" w:rsidR="00321CCC" w:rsidRPr="002D534C" w:rsidRDefault="003172C5" w:rsidP="005C5734">
      <w:pPr>
        <w:pStyle w:val="Predvolen"/>
        <w:numPr>
          <w:ilvl w:val="0"/>
          <w:numId w:val="23"/>
        </w:numPr>
        <w:jc w:val="both"/>
        <w:rPr>
          <w:rFonts w:ascii="Calibri" w:eastAsia="Calibri" w:hAnsi="Calibri" w:cs="Calibri"/>
          <w:color w:val="000000" w:themeColor="text1"/>
          <w:u w:color="000000"/>
        </w:rPr>
      </w:pPr>
      <w:r w:rsidRPr="002D534C">
        <w:rPr>
          <w:rStyle w:val="acopre"/>
          <w:rFonts w:ascii="Calibri" w:eastAsia="Calibri" w:hAnsi="Calibri" w:cs="Calibri"/>
          <w:color w:val="000000" w:themeColor="text1"/>
          <w:u w:color="000000"/>
        </w:rPr>
        <w:t>Plynutie záručnej doby sa preruší dňom uplatnenia práva kupujúceho na odstránenie vád, a to doručením písomnej (vrátane e-mailu) reklamácie predávajúcemu. Záručná doba plynie ďalej po odstránení vady nasledujúcim dňom po podpísaní písomného protokolu o vyriešení reklamácie oboma zmluvnými stranami.</w:t>
      </w:r>
    </w:p>
    <w:p w14:paraId="1560FEE7" w14:textId="77777777" w:rsidR="00321CCC" w:rsidRPr="002D534C" w:rsidRDefault="00321CCC">
      <w:pPr>
        <w:pStyle w:val="Predvolen"/>
        <w:tabs>
          <w:tab w:val="left" w:pos="426"/>
        </w:tabs>
        <w:jc w:val="both"/>
        <w:rPr>
          <w:rStyle w:val="acopre"/>
          <w:rFonts w:ascii="Calibri" w:eastAsia="Calibri" w:hAnsi="Calibri" w:cs="Calibri"/>
          <w:color w:val="000000" w:themeColor="text1"/>
          <w:u w:color="000000"/>
        </w:rPr>
      </w:pPr>
    </w:p>
    <w:p w14:paraId="451FB105" w14:textId="77777777" w:rsidR="00321CCC" w:rsidRPr="002D534C" w:rsidRDefault="003172C5" w:rsidP="005C5734">
      <w:pPr>
        <w:pStyle w:val="Predvolen"/>
        <w:numPr>
          <w:ilvl w:val="0"/>
          <w:numId w:val="20"/>
        </w:numPr>
        <w:jc w:val="both"/>
        <w:rPr>
          <w:rFonts w:ascii="Calibri" w:eastAsia="Calibri" w:hAnsi="Calibri" w:cs="Calibri"/>
          <w:color w:val="000000" w:themeColor="text1"/>
          <w:u w:color="000000"/>
        </w:rPr>
      </w:pPr>
      <w:r w:rsidRPr="002D534C">
        <w:rPr>
          <w:rStyle w:val="acopre"/>
          <w:rFonts w:ascii="Calibri" w:eastAsia="Calibri" w:hAnsi="Calibri" w:cs="Calibri"/>
          <w:color w:val="000000" w:themeColor="text1"/>
          <w:u w:color="000000"/>
        </w:rPr>
        <w:t>Kupujúci je povinný vady tovaru (zjavné alebo skryté) bez zbytočného odkladu po ich zistení predávajúcemu písomne oznámiť najneskôr však do uplynutia záručnej doby; inak právo zo zodpovednosti za tieto vady zaniká. V oznámení o vadách tovaru musí kupujúci vady špecifikovať a uviesť, aký nárok z vád uplatňuje.</w:t>
      </w:r>
    </w:p>
    <w:p w14:paraId="6BD6E322" w14:textId="77777777" w:rsidR="00321CCC" w:rsidRPr="002D534C" w:rsidRDefault="00321CCC">
      <w:pPr>
        <w:pStyle w:val="Predvolen"/>
        <w:tabs>
          <w:tab w:val="left" w:pos="426"/>
        </w:tabs>
        <w:ind w:left="426"/>
        <w:jc w:val="both"/>
        <w:rPr>
          <w:rStyle w:val="acopre"/>
          <w:rFonts w:ascii="Calibri" w:eastAsia="Calibri" w:hAnsi="Calibri" w:cs="Calibri"/>
          <w:color w:val="000000" w:themeColor="text1"/>
          <w:u w:color="000000"/>
        </w:rPr>
      </w:pPr>
    </w:p>
    <w:p w14:paraId="2DD472C8" w14:textId="77777777" w:rsidR="00321CCC" w:rsidRPr="002D534C" w:rsidRDefault="003172C5" w:rsidP="005C5734">
      <w:pPr>
        <w:pStyle w:val="Predvolen"/>
        <w:numPr>
          <w:ilvl w:val="0"/>
          <w:numId w:val="20"/>
        </w:numPr>
        <w:jc w:val="both"/>
        <w:rPr>
          <w:rFonts w:ascii="Calibri" w:eastAsia="Calibri" w:hAnsi="Calibri" w:cs="Calibri"/>
          <w:color w:val="000000" w:themeColor="text1"/>
          <w:u w:color="000000"/>
        </w:rPr>
      </w:pPr>
      <w:r w:rsidRPr="002D534C">
        <w:rPr>
          <w:rStyle w:val="acopre"/>
          <w:rFonts w:ascii="Calibri" w:eastAsia="Calibri" w:hAnsi="Calibri" w:cs="Calibri"/>
          <w:color w:val="000000" w:themeColor="text1"/>
          <w:u w:color="000000"/>
        </w:rPr>
        <w:t>Predávajúci sa zaväzuje zistené vady odstrániť na vlastné náklady, a to bez zbytočného odkladu, najneskôr však do piatich dní od doručenia oznámenia o vadách alebo vo výnimočných prípadoch v inej lehote písomne dohodnutej medzi zmluvnými stranami, inak je kupujúci oprávnený od Zmluvy odstúpiť.</w:t>
      </w:r>
    </w:p>
    <w:p w14:paraId="4A443DFE" w14:textId="77777777" w:rsidR="00321CCC" w:rsidRPr="002D534C" w:rsidRDefault="00321CCC">
      <w:pPr>
        <w:pStyle w:val="Predvolen"/>
        <w:tabs>
          <w:tab w:val="left" w:pos="426"/>
        </w:tabs>
        <w:ind w:left="426"/>
        <w:jc w:val="both"/>
        <w:rPr>
          <w:rStyle w:val="acopre"/>
          <w:rFonts w:ascii="Calibri" w:eastAsia="Calibri" w:hAnsi="Calibri" w:cs="Calibri"/>
          <w:color w:val="000000" w:themeColor="text1"/>
          <w:u w:color="000000"/>
        </w:rPr>
      </w:pPr>
    </w:p>
    <w:p w14:paraId="370B2339" w14:textId="77777777" w:rsidR="00321CCC" w:rsidRPr="002D534C" w:rsidRDefault="003172C5" w:rsidP="005C5734">
      <w:pPr>
        <w:pStyle w:val="Predvolen"/>
        <w:numPr>
          <w:ilvl w:val="0"/>
          <w:numId w:val="20"/>
        </w:numPr>
        <w:jc w:val="both"/>
        <w:rPr>
          <w:rFonts w:ascii="Calibri" w:eastAsia="Calibri" w:hAnsi="Calibri" w:cs="Calibri"/>
          <w:color w:val="000000" w:themeColor="text1"/>
          <w:u w:color="000000"/>
        </w:rPr>
      </w:pPr>
      <w:r w:rsidRPr="002D534C">
        <w:rPr>
          <w:rStyle w:val="acopre"/>
          <w:rFonts w:ascii="Calibri" w:eastAsia="Calibri" w:hAnsi="Calibri" w:cs="Calibri"/>
          <w:color w:val="000000" w:themeColor="text1"/>
          <w:u w:color="000000"/>
        </w:rPr>
        <w:t>V prípade neodstránenia vady reklamovaného tovaru v lehote podľa článku V. bod 7. tejto Zmluvy, je predávajúci povinný zaplatiť kupujúcemu zmluvnú pokutu vo výške 0,05 % z ceny tovaru (vrátane DPH), vo vzťahu ku ktorému bola uplatnená reklamácia, a to za každý aj začatý deň omeškania, a to odo dňa omeškania až do vybavenia reklamácie odstránením reklamovanej vady tovaru.</w:t>
      </w:r>
    </w:p>
    <w:p w14:paraId="41531567" w14:textId="77777777" w:rsidR="00321CCC" w:rsidRPr="002D534C" w:rsidRDefault="00321CCC">
      <w:pPr>
        <w:pStyle w:val="Predvolen"/>
        <w:tabs>
          <w:tab w:val="left" w:pos="426"/>
        </w:tabs>
        <w:ind w:left="426"/>
        <w:jc w:val="both"/>
        <w:rPr>
          <w:rStyle w:val="acopre"/>
          <w:rFonts w:ascii="Calibri" w:eastAsia="Calibri" w:hAnsi="Calibri" w:cs="Calibri"/>
          <w:color w:val="000000" w:themeColor="text1"/>
          <w:u w:color="000000"/>
        </w:rPr>
      </w:pPr>
    </w:p>
    <w:p w14:paraId="2B68E623" w14:textId="77777777" w:rsidR="00321CCC" w:rsidRPr="002D534C" w:rsidRDefault="003172C5" w:rsidP="005C5734">
      <w:pPr>
        <w:pStyle w:val="Predvolen"/>
        <w:numPr>
          <w:ilvl w:val="0"/>
          <w:numId w:val="20"/>
        </w:numPr>
        <w:jc w:val="both"/>
        <w:rPr>
          <w:rFonts w:ascii="Calibri" w:eastAsia="Calibri" w:hAnsi="Calibri" w:cs="Calibri"/>
          <w:color w:val="000000" w:themeColor="text1"/>
          <w:u w:color="000000"/>
        </w:rPr>
      </w:pPr>
      <w:r w:rsidRPr="002D534C">
        <w:rPr>
          <w:rStyle w:val="acopre"/>
          <w:rFonts w:ascii="Calibri" w:eastAsia="Calibri" w:hAnsi="Calibri" w:cs="Calibri"/>
          <w:color w:val="000000" w:themeColor="text1"/>
          <w:u w:color="000000"/>
        </w:rPr>
        <w:t xml:space="preserve">Predávajúci nezodpovedá za vady tovaru, ktoré preukázateľne vznikli v dôsledku nasledovných skutočností: </w:t>
      </w:r>
    </w:p>
    <w:p w14:paraId="72519EC2" w14:textId="77777777" w:rsidR="00321CCC" w:rsidRPr="002D534C" w:rsidRDefault="003172C5" w:rsidP="005C5734">
      <w:pPr>
        <w:pStyle w:val="Predvolen"/>
        <w:numPr>
          <w:ilvl w:val="0"/>
          <w:numId w:val="25"/>
        </w:numPr>
        <w:jc w:val="both"/>
        <w:rPr>
          <w:rFonts w:ascii="Calibri" w:eastAsia="Calibri" w:hAnsi="Calibri" w:cs="Calibri"/>
          <w:color w:val="000000" w:themeColor="text1"/>
          <w:u w:color="000000"/>
        </w:rPr>
      </w:pPr>
      <w:r w:rsidRPr="002D534C">
        <w:rPr>
          <w:rStyle w:val="acopre"/>
          <w:rFonts w:ascii="Calibri" w:eastAsia="Calibri" w:hAnsi="Calibri" w:cs="Calibri"/>
          <w:color w:val="000000" w:themeColor="text1"/>
          <w:u w:color="000000"/>
        </w:rPr>
        <w:t>tovar bol používaný v rozpore s podmienkami uvádzanými výrobcom v dokladoch odovzdaných  kupujúcemu zo strany predávajúceho.</w:t>
      </w:r>
    </w:p>
    <w:p w14:paraId="404474B5" w14:textId="77777777" w:rsidR="00321CCC" w:rsidRPr="002D534C" w:rsidRDefault="00321CCC">
      <w:pPr>
        <w:pStyle w:val="Predvolen"/>
        <w:tabs>
          <w:tab w:val="left" w:pos="426"/>
        </w:tabs>
        <w:jc w:val="both"/>
        <w:rPr>
          <w:rStyle w:val="acopre"/>
          <w:rFonts w:ascii="Calibri" w:eastAsia="Calibri" w:hAnsi="Calibri" w:cs="Calibri"/>
          <w:color w:val="000000" w:themeColor="text1"/>
          <w:u w:color="000000"/>
        </w:rPr>
      </w:pPr>
    </w:p>
    <w:p w14:paraId="1D3E23E4" w14:textId="77777777" w:rsidR="00321CCC" w:rsidRPr="002D534C" w:rsidRDefault="003172C5" w:rsidP="005C5734">
      <w:pPr>
        <w:pStyle w:val="Predvolen"/>
        <w:numPr>
          <w:ilvl w:val="0"/>
          <w:numId w:val="26"/>
        </w:numPr>
        <w:jc w:val="both"/>
        <w:rPr>
          <w:rFonts w:ascii="Calibri" w:eastAsia="Calibri" w:hAnsi="Calibri" w:cs="Calibri"/>
          <w:color w:val="000000" w:themeColor="text1"/>
          <w:u w:color="000000"/>
        </w:rPr>
      </w:pPr>
      <w:r w:rsidRPr="002D534C">
        <w:rPr>
          <w:rStyle w:val="acopre"/>
          <w:rFonts w:ascii="Calibri" w:eastAsia="Calibri" w:hAnsi="Calibri" w:cs="Calibri"/>
          <w:color w:val="000000" w:themeColor="text1"/>
          <w:u w:color="000000"/>
        </w:rPr>
        <w:t xml:space="preserve">V ostatných prípadoch neupravených touto zmluvou sa zmluvné strany budú riadiť ustanoveniami § 422 a nasl. Obchodného zákonníka. </w:t>
      </w:r>
    </w:p>
    <w:p w14:paraId="73F39706" w14:textId="77777777" w:rsidR="00321CCC" w:rsidRPr="002D534C" w:rsidRDefault="00321CCC">
      <w:pPr>
        <w:suppressAutoHyphens/>
        <w:ind w:left="708"/>
        <w:rPr>
          <w:rStyle w:val="acopre"/>
          <w:rFonts w:ascii="Calibri" w:eastAsia="Calibri" w:hAnsi="Calibri" w:cs="Calibri"/>
          <w:color w:val="000000" w:themeColor="text1"/>
          <w:sz w:val="22"/>
          <w:szCs w:val="22"/>
          <w14:textOutline w14:w="0" w14:cap="flat" w14:cmpd="sng" w14:algn="ctr">
            <w14:noFill/>
            <w14:prstDash w14:val="solid"/>
            <w14:bevel/>
          </w14:textOutline>
        </w:rPr>
      </w:pPr>
    </w:p>
    <w:p w14:paraId="62F5C008" w14:textId="77777777" w:rsidR="00321CCC" w:rsidRPr="002D534C" w:rsidRDefault="003172C5" w:rsidP="005C5734">
      <w:pPr>
        <w:pStyle w:val="Predvolen"/>
        <w:numPr>
          <w:ilvl w:val="0"/>
          <w:numId w:val="20"/>
        </w:numPr>
        <w:jc w:val="both"/>
        <w:rPr>
          <w:rFonts w:ascii="Calibri" w:eastAsia="Calibri" w:hAnsi="Calibri" w:cs="Calibri"/>
          <w:color w:val="000000" w:themeColor="text1"/>
          <w:u w:color="000000"/>
        </w:rPr>
      </w:pPr>
      <w:r w:rsidRPr="002D534C">
        <w:rPr>
          <w:rStyle w:val="acopre"/>
          <w:rFonts w:ascii="Calibri" w:eastAsia="Calibri" w:hAnsi="Calibri" w:cs="Calibri"/>
          <w:color w:val="000000" w:themeColor="text1"/>
          <w:u w:color="000000"/>
        </w:rPr>
        <w:t>Predávajúci zodpovedá kupujúcemu za škody v zmysle ustanovení Obchodného zákonníka a v zmysle príslušných všeobecne záväzných právnych predpisov okrem prípadov vyššej moci.</w:t>
      </w:r>
    </w:p>
    <w:p w14:paraId="08D4E0AE" w14:textId="77777777" w:rsidR="00321CCC" w:rsidRPr="002D534C" w:rsidRDefault="00321CCC">
      <w:pPr>
        <w:suppressAutoHyphens/>
        <w:ind w:left="708"/>
        <w:rPr>
          <w:rStyle w:val="acopre"/>
          <w:rFonts w:ascii="Calibri" w:eastAsia="Calibri" w:hAnsi="Calibri" w:cs="Calibri"/>
          <w:color w:val="000000" w:themeColor="text1"/>
          <w:sz w:val="22"/>
          <w:szCs w:val="22"/>
          <w14:textOutline w14:w="0" w14:cap="flat" w14:cmpd="sng" w14:algn="ctr">
            <w14:noFill/>
            <w14:prstDash w14:val="solid"/>
            <w14:bevel/>
          </w14:textOutline>
        </w:rPr>
      </w:pPr>
    </w:p>
    <w:p w14:paraId="69BC2AA8" w14:textId="77777777" w:rsidR="00321CCC" w:rsidRPr="002D534C" w:rsidRDefault="003172C5" w:rsidP="005C5734">
      <w:pPr>
        <w:pStyle w:val="Predvolen"/>
        <w:numPr>
          <w:ilvl w:val="0"/>
          <w:numId w:val="20"/>
        </w:numPr>
        <w:jc w:val="both"/>
        <w:rPr>
          <w:rFonts w:ascii="Calibri" w:eastAsia="Calibri" w:hAnsi="Calibri" w:cs="Calibri"/>
          <w:color w:val="000000" w:themeColor="text1"/>
          <w:u w:color="000000"/>
        </w:rPr>
      </w:pPr>
      <w:r w:rsidRPr="002D534C">
        <w:rPr>
          <w:rStyle w:val="acopre"/>
          <w:rFonts w:ascii="Calibri" w:eastAsia="Calibri" w:hAnsi="Calibri" w:cs="Calibri"/>
          <w:color w:val="000000" w:themeColor="text1"/>
          <w:u w:color="000000"/>
        </w:rPr>
        <w:t>Pre účely tejto Zmluvy sa za vyššiu moc považujú prípady, ktoré nie sú závislé ani ich nemôžu nijak ovplyvniť zmluvné strany, napr. živelné pohromy (požiar, záplavy) a pod.</w:t>
      </w:r>
    </w:p>
    <w:p w14:paraId="72BD58C1" w14:textId="77777777" w:rsidR="00321CCC" w:rsidRPr="002D534C" w:rsidRDefault="00321CCC">
      <w:pPr>
        <w:suppressAutoHyphens/>
        <w:rPr>
          <w:rStyle w:val="acopre"/>
          <w:rFonts w:ascii="Calibri" w:eastAsia="Calibri" w:hAnsi="Calibri" w:cs="Calibri"/>
          <w:b/>
          <w:bCs/>
          <w:color w:val="000000" w:themeColor="text1"/>
          <w:sz w:val="22"/>
          <w:szCs w:val="22"/>
          <w14:textOutline w14:w="0" w14:cap="flat" w14:cmpd="sng" w14:algn="ctr">
            <w14:noFill/>
            <w14:prstDash w14:val="solid"/>
            <w14:bevel/>
          </w14:textOutline>
        </w:rPr>
      </w:pPr>
    </w:p>
    <w:p w14:paraId="6502C944" w14:textId="77777777" w:rsidR="00321CCC" w:rsidRPr="002D534C" w:rsidRDefault="003172C5">
      <w:pPr>
        <w:suppressAutoHyphens/>
        <w:jc w:val="center"/>
        <w:rPr>
          <w:rStyle w:val="iadne"/>
          <w:rFonts w:ascii="Calibri" w:eastAsia="Calibri" w:hAnsi="Calibri" w:cs="Calibri"/>
          <w:b/>
          <w:bCs/>
          <w:color w:val="000000" w:themeColor="text1"/>
          <w:sz w:val="22"/>
          <w:szCs w:val="22"/>
          <w14:textOutline w14:w="0" w14:cap="flat" w14:cmpd="sng" w14:algn="ctr">
            <w14:noFill/>
            <w14:prstDash w14:val="solid"/>
            <w14:bevel/>
          </w14:textOutline>
        </w:rPr>
      </w:pPr>
      <w:r w:rsidRPr="002D534C">
        <w:rPr>
          <w:rStyle w:val="iadne"/>
          <w:rFonts w:ascii="Calibri" w:eastAsia="Calibri" w:hAnsi="Calibri" w:cs="Calibri"/>
          <w:b/>
          <w:bCs/>
          <w:color w:val="000000" w:themeColor="text1"/>
          <w:sz w:val="22"/>
          <w:szCs w:val="22"/>
          <w14:textOutline w14:w="0" w14:cap="flat" w14:cmpd="sng" w14:algn="ctr">
            <w14:noFill/>
            <w14:prstDash w14:val="solid"/>
            <w14:bevel/>
          </w14:textOutline>
        </w:rPr>
        <w:t>Článok VI.</w:t>
      </w:r>
    </w:p>
    <w:p w14:paraId="36F017EF" w14:textId="77777777" w:rsidR="00321CCC" w:rsidRPr="002D534C" w:rsidRDefault="003172C5">
      <w:pPr>
        <w:suppressAutoHyphens/>
        <w:jc w:val="center"/>
        <w:rPr>
          <w:rStyle w:val="iadne"/>
          <w:rFonts w:ascii="Calibri" w:eastAsia="Calibri" w:hAnsi="Calibri" w:cs="Calibri"/>
          <w:b/>
          <w:bCs/>
          <w:color w:val="000000" w:themeColor="text1"/>
          <w:sz w:val="22"/>
          <w:szCs w:val="22"/>
          <w14:textOutline w14:w="0" w14:cap="flat" w14:cmpd="sng" w14:algn="ctr">
            <w14:noFill/>
            <w14:prstDash w14:val="solid"/>
            <w14:bevel/>
          </w14:textOutline>
        </w:rPr>
      </w:pPr>
      <w:r w:rsidRPr="002D534C">
        <w:rPr>
          <w:rStyle w:val="iadne"/>
          <w:rFonts w:ascii="Calibri" w:eastAsia="Calibri" w:hAnsi="Calibri" w:cs="Calibri"/>
          <w:b/>
          <w:bCs/>
          <w:color w:val="000000" w:themeColor="text1"/>
          <w:sz w:val="22"/>
          <w:szCs w:val="22"/>
          <w14:textOutline w14:w="0" w14:cap="flat" w14:cmpd="sng" w14:algn="ctr">
            <w14:noFill/>
            <w14:prstDash w14:val="solid"/>
            <w14:bevel/>
          </w14:textOutline>
        </w:rPr>
        <w:t>Sankcie</w:t>
      </w:r>
    </w:p>
    <w:p w14:paraId="33D30AAF" w14:textId="77777777" w:rsidR="00321CCC" w:rsidRPr="002D534C" w:rsidRDefault="00321CCC">
      <w:pPr>
        <w:suppressAutoHyphens/>
        <w:jc w:val="center"/>
        <w:rPr>
          <w:rStyle w:val="acopre"/>
          <w:rFonts w:ascii="Calibri" w:eastAsia="Calibri" w:hAnsi="Calibri" w:cs="Calibri"/>
          <w:b/>
          <w:bCs/>
          <w:color w:val="000000" w:themeColor="text1"/>
          <w:sz w:val="22"/>
          <w:szCs w:val="22"/>
          <w14:textOutline w14:w="0" w14:cap="flat" w14:cmpd="sng" w14:algn="ctr">
            <w14:noFill/>
            <w14:prstDash w14:val="solid"/>
            <w14:bevel/>
          </w14:textOutline>
        </w:rPr>
      </w:pPr>
    </w:p>
    <w:p w14:paraId="424DB3C4" w14:textId="77777777" w:rsidR="00321CCC" w:rsidRPr="002D534C" w:rsidRDefault="003172C5" w:rsidP="005C5734">
      <w:pPr>
        <w:pStyle w:val="Predvolen"/>
        <w:numPr>
          <w:ilvl w:val="0"/>
          <w:numId w:val="28"/>
        </w:numPr>
        <w:jc w:val="both"/>
        <w:rPr>
          <w:rFonts w:ascii="Calibri" w:eastAsia="Calibri" w:hAnsi="Calibri" w:cs="Calibri"/>
          <w:color w:val="000000" w:themeColor="text1"/>
          <w:u w:color="000000"/>
        </w:rPr>
      </w:pPr>
      <w:r w:rsidRPr="002D534C">
        <w:rPr>
          <w:rStyle w:val="acopre"/>
          <w:rFonts w:ascii="Calibri" w:eastAsia="Calibri" w:hAnsi="Calibri" w:cs="Calibri"/>
          <w:color w:val="000000" w:themeColor="text1"/>
          <w:u w:color="000000"/>
        </w:rPr>
        <w:t>V prípade omeškania predávajúceho s dodaním tovaru podľa čl. III zmluvy, má kupujúci voči predávajúcemu nárok na zmluvnú pokutu vo výške 0,05 % z celkovej ceny tovaru (vrátane DPH), s dodaním ktorého je predávajúci v omeškaní, a to za každý aj začatý deň omeškania, a to odo dňa omeškania až do doby dodania tovaru. Omeškanie s dodaním tovaru o viac ako 30 dní sa považuje za podstatné porušenie Zmluvy a oprávňuje Kupujúceho na odstúpenie od Zmluvy.</w:t>
      </w:r>
    </w:p>
    <w:p w14:paraId="39F63807" w14:textId="77777777" w:rsidR="00321CCC" w:rsidRPr="002D534C" w:rsidRDefault="00321CCC">
      <w:pPr>
        <w:pStyle w:val="Predvolen"/>
        <w:ind w:left="426"/>
        <w:jc w:val="both"/>
        <w:rPr>
          <w:rStyle w:val="acopre"/>
          <w:rFonts w:ascii="Calibri" w:eastAsia="Calibri" w:hAnsi="Calibri" w:cs="Calibri"/>
          <w:color w:val="000000" w:themeColor="text1"/>
          <w:u w:color="000000"/>
        </w:rPr>
      </w:pPr>
    </w:p>
    <w:p w14:paraId="35D02582" w14:textId="77777777" w:rsidR="00321CCC" w:rsidRPr="002D534C" w:rsidRDefault="003172C5" w:rsidP="005C5734">
      <w:pPr>
        <w:pStyle w:val="Predvolen"/>
        <w:numPr>
          <w:ilvl w:val="0"/>
          <w:numId w:val="28"/>
        </w:numPr>
        <w:jc w:val="both"/>
        <w:rPr>
          <w:rFonts w:ascii="Calibri" w:eastAsia="Calibri" w:hAnsi="Calibri" w:cs="Calibri"/>
          <w:color w:val="000000" w:themeColor="text1"/>
          <w:u w:color="000000"/>
        </w:rPr>
      </w:pPr>
      <w:r w:rsidRPr="002D534C">
        <w:rPr>
          <w:rStyle w:val="acopre"/>
          <w:rFonts w:ascii="Calibri" w:eastAsia="Calibri" w:hAnsi="Calibri" w:cs="Calibri"/>
          <w:color w:val="000000" w:themeColor="text1"/>
          <w:u w:color="000000"/>
        </w:rPr>
        <w:t>V prípade omeškania kupujúceho s úhradou faktúry má predávajúci právo fakturovať objednávateľovi úrok z omeškania vo výške 0,02 % z dlžnej sumy za každý deň omeškania.</w:t>
      </w:r>
    </w:p>
    <w:p w14:paraId="0D3BB237" w14:textId="77777777" w:rsidR="00321CCC" w:rsidRPr="002D534C" w:rsidRDefault="00321CCC">
      <w:pPr>
        <w:pStyle w:val="Predvolen"/>
        <w:ind w:left="426"/>
        <w:jc w:val="both"/>
        <w:rPr>
          <w:rStyle w:val="acopre"/>
          <w:rFonts w:ascii="Calibri" w:eastAsia="Calibri" w:hAnsi="Calibri" w:cs="Calibri"/>
          <w:color w:val="000000" w:themeColor="text1"/>
          <w:u w:color="000000"/>
        </w:rPr>
      </w:pPr>
    </w:p>
    <w:p w14:paraId="46308E1E" w14:textId="77777777" w:rsidR="00321CCC" w:rsidRPr="002D534C" w:rsidRDefault="003172C5" w:rsidP="005C5734">
      <w:pPr>
        <w:pStyle w:val="Predvolen"/>
        <w:numPr>
          <w:ilvl w:val="0"/>
          <w:numId w:val="28"/>
        </w:numPr>
        <w:jc w:val="both"/>
        <w:rPr>
          <w:rFonts w:ascii="Calibri" w:eastAsia="Calibri" w:hAnsi="Calibri" w:cs="Calibri"/>
          <w:color w:val="000000" w:themeColor="text1"/>
          <w:u w:color="000000"/>
        </w:rPr>
      </w:pPr>
      <w:r w:rsidRPr="002D534C">
        <w:rPr>
          <w:rStyle w:val="acopre"/>
          <w:rFonts w:ascii="Calibri" w:eastAsia="Calibri" w:hAnsi="Calibri" w:cs="Calibri"/>
          <w:color w:val="000000" w:themeColor="text1"/>
          <w:u w:color="000000"/>
        </w:rPr>
        <w:t>Zaplatením zmluvnej pokuty nie je dotknutý nárok kupujúceho na náhradu škody a jeho právo odstúpiť od tejto zmluvy.</w:t>
      </w:r>
    </w:p>
    <w:p w14:paraId="4FC90032" w14:textId="77777777" w:rsidR="00321CCC" w:rsidRPr="002D534C" w:rsidRDefault="00321CCC">
      <w:pPr>
        <w:pStyle w:val="Predvolen"/>
        <w:tabs>
          <w:tab w:val="left" w:pos="426"/>
        </w:tabs>
        <w:jc w:val="center"/>
        <w:rPr>
          <w:rStyle w:val="iadne"/>
          <w:rFonts w:ascii="Calibri" w:eastAsia="Calibri" w:hAnsi="Calibri" w:cs="Calibri"/>
          <w:b/>
          <w:bCs/>
          <w:color w:val="000000" w:themeColor="text1"/>
          <w:u w:color="000000"/>
        </w:rPr>
      </w:pPr>
    </w:p>
    <w:p w14:paraId="6D195C32" w14:textId="77777777" w:rsidR="00321CCC" w:rsidRPr="002D534C" w:rsidRDefault="003172C5">
      <w:pPr>
        <w:pStyle w:val="Predvolen"/>
        <w:tabs>
          <w:tab w:val="left" w:pos="426"/>
        </w:tabs>
        <w:jc w:val="center"/>
        <w:rPr>
          <w:rStyle w:val="iadne"/>
          <w:rFonts w:ascii="Calibri" w:eastAsia="Calibri" w:hAnsi="Calibri" w:cs="Calibri"/>
          <w:b/>
          <w:bCs/>
          <w:color w:val="000000" w:themeColor="text1"/>
          <w:u w:color="000000"/>
        </w:rPr>
      </w:pPr>
      <w:r w:rsidRPr="002D534C">
        <w:rPr>
          <w:rStyle w:val="iadne"/>
          <w:rFonts w:ascii="Calibri" w:eastAsia="Calibri" w:hAnsi="Calibri" w:cs="Calibri"/>
          <w:b/>
          <w:bCs/>
          <w:color w:val="000000" w:themeColor="text1"/>
          <w:u w:color="000000"/>
        </w:rPr>
        <w:t>Článok VII.</w:t>
      </w:r>
    </w:p>
    <w:p w14:paraId="00F2E8CC" w14:textId="77777777" w:rsidR="00321CCC" w:rsidRPr="002D534C" w:rsidRDefault="003172C5">
      <w:pPr>
        <w:pStyle w:val="Predvolen"/>
        <w:tabs>
          <w:tab w:val="left" w:pos="426"/>
        </w:tabs>
        <w:jc w:val="center"/>
        <w:rPr>
          <w:rStyle w:val="iadne"/>
          <w:rFonts w:ascii="Calibri" w:eastAsia="Calibri" w:hAnsi="Calibri" w:cs="Calibri"/>
          <w:b/>
          <w:bCs/>
          <w:color w:val="000000" w:themeColor="text1"/>
          <w:u w:color="000000"/>
        </w:rPr>
      </w:pPr>
      <w:r w:rsidRPr="002D534C">
        <w:rPr>
          <w:rStyle w:val="iadne"/>
          <w:rFonts w:ascii="Calibri" w:eastAsia="Calibri" w:hAnsi="Calibri" w:cs="Calibri"/>
          <w:b/>
          <w:bCs/>
          <w:color w:val="000000" w:themeColor="text1"/>
          <w:u w:color="000000"/>
        </w:rPr>
        <w:t>Doba platnosti a zánik zmluvy</w:t>
      </w:r>
    </w:p>
    <w:p w14:paraId="01D98CB1" w14:textId="77777777" w:rsidR="00321CCC" w:rsidRPr="002D534C" w:rsidRDefault="00321CCC">
      <w:pPr>
        <w:pStyle w:val="Predvolen"/>
        <w:tabs>
          <w:tab w:val="left" w:pos="426"/>
        </w:tabs>
        <w:jc w:val="both"/>
        <w:rPr>
          <w:rStyle w:val="acopre"/>
          <w:rFonts w:ascii="Calibri" w:eastAsia="Calibri" w:hAnsi="Calibri" w:cs="Calibri"/>
          <w:color w:val="000000" w:themeColor="text1"/>
          <w:u w:color="000000"/>
        </w:rPr>
      </w:pPr>
    </w:p>
    <w:p w14:paraId="027C0420" w14:textId="1538D7A5" w:rsidR="008154F2" w:rsidRPr="002D534C" w:rsidRDefault="008154F2" w:rsidP="005C5734">
      <w:pPr>
        <w:pStyle w:val="Predvolen"/>
        <w:numPr>
          <w:ilvl w:val="0"/>
          <w:numId w:val="30"/>
        </w:numPr>
        <w:jc w:val="both"/>
        <w:rPr>
          <w:rFonts w:ascii="Calibri" w:eastAsia="Calibri" w:hAnsi="Calibri" w:cs="Calibri"/>
          <w:color w:val="000000" w:themeColor="text1"/>
          <w:highlight w:val="cyan"/>
          <w:u w:color="000000"/>
        </w:rPr>
      </w:pPr>
      <w:r w:rsidRPr="002D534C">
        <w:rPr>
          <w:rFonts w:ascii="Calibri" w:hAnsi="Calibri" w:cs="Calibri"/>
          <w:color w:val="000000" w:themeColor="text1"/>
        </w:rPr>
        <w:t>Táto zmluva nadobúda platnosť dňom jej podpisu</w:t>
      </w:r>
      <w:r w:rsidR="00B5339A" w:rsidRPr="002D534C">
        <w:rPr>
          <w:rFonts w:ascii="Calibri" w:hAnsi="Calibri" w:cs="Calibri"/>
          <w:color w:val="000000" w:themeColor="text1"/>
        </w:rPr>
        <w:t xml:space="preserve"> oboma zmluvnými stranami</w:t>
      </w:r>
      <w:r w:rsidRPr="002D534C">
        <w:rPr>
          <w:rFonts w:ascii="Calibri" w:hAnsi="Calibri" w:cs="Calibri"/>
          <w:color w:val="000000" w:themeColor="text1"/>
        </w:rPr>
        <w:t xml:space="preserve"> </w:t>
      </w:r>
      <w:proofErr w:type="spellStart"/>
      <w:r w:rsidRPr="002D534C">
        <w:rPr>
          <w:rFonts w:ascii="Calibri" w:hAnsi="Calibri" w:cs="Calibri"/>
          <w:color w:val="000000" w:themeColor="text1"/>
        </w:rPr>
        <w:t>účinnost</w:t>
      </w:r>
      <w:proofErr w:type="spellEnd"/>
      <w:r w:rsidRPr="002D534C">
        <w:rPr>
          <w:rFonts w:ascii="Calibri" w:hAnsi="Calibri" w:cs="Calibri"/>
          <w:color w:val="000000" w:themeColor="text1"/>
        </w:rPr>
        <w:t xml:space="preserve">̌ po splnení odkladacej podmienky, o splnení </w:t>
      </w:r>
      <w:r w:rsidR="008B1F01" w:rsidRPr="002D534C">
        <w:rPr>
          <w:rFonts w:ascii="Calibri" w:hAnsi="Calibri" w:cs="Calibri"/>
          <w:color w:val="000000" w:themeColor="text1"/>
        </w:rPr>
        <w:t xml:space="preserve"> </w:t>
      </w:r>
      <w:r w:rsidRPr="002D534C">
        <w:rPr>
          <w:rFonts w:ascii="Calibri" w:hAnsi="Calibri" w:cs="Calibri"/>
          <w:color w:val="000000" w:themeColor="text1"/>
        </w:rPr>
        <w:t xml:space="preserve">ktorej bude </w:t>
      </w:r>
      <w:r w:rsidR="00B5339A" w:rsidRPr="002D534C">
        <w:rPr>
          <w:rFonts w:ascii="Calibri" w:hAnsi="Calibri" w:cs="Calibri"/>
          <w:color w:val="000000" w:themeColor="text1"/>
        </w:rPr>
        <w:t xml:space="preserve">Kupujúci </w:t>
      </w:r>
      <w:r w:rsidRPr="002D534C">
        <w:rPr>
          <w:rFonts w:ascii="Calibri" w:hAnsi="Calibri" w:cs="Calibri"/>
          <w:color w:val="000000" w:themeColor="text1"/>
        </w:rPr>
        <w:t xml:space="preserve">bezodkladne písomne  informovať </w:t>
      </w:r>
      <w:r w:rsidR="00B5339A" w:rsidRPr="002D534C">
        <w:rPr>
          <w:rFonts w:ascii="Calibri" w:hAnsi="Calibri" w:cs="Calibri"/>
          <w:color w:val="000000" w:themeColor="text1"/>
        </w:rPr>
        <w:t>Zhotoviteľa</w:t>
      </w:r>
      <w:r w:rsidRPr="002D534C">
        <w:rPr>
          <w:rFonts w:ascii="Calibri" w:hAnsi="Calibri" w:cs="Calibri"/>
          <w:color w:val="000000" w:themeColor="text1"/>
        </w:rPr>
        <w:t>. Odkladacia podmienka spočíva v tom, že:</w:t>
      </w:r>
      <w:r w:rsidRPr="002D534C">
        <w:rPr>
          <w:rFonts w:ascii="MS Gothic" w:eastAsia="MS Gothic" w:hAnsi="MS Gothic" w:cs="MS Gothic" w:hint="eastAsia"/>
          <w:color w:val="000000" w:themeColor="text1"/>
        </w:rPr>
        <w:t> </w:t>
      </w:r>
      <w:r w:rsidRPr="002D534C">
        <w:rPr>
          <w:rFonts w:ascii="Calibri" w:hAnsi="Calibri" w:cs="Calibri"/>
          <w:color w:val="000000" w:themeColor="text1"/>
        </w:rPr>
        <w:t>dôjde k schváleniu procesu verejného obstarávania, a to doručením správy z kontroly VO o schválení procesu verejného obstarávania</w:t>
      </w:r>
      <w:r w:rsidR="003C21E6" w:rsidRPr="002D534C">
        <w:rPr>
          <w:rFonts w:ascii="Calibri" w:hAnsi="Calibri" w:cs="Calibri"/>
          <w:color w:val="000000" w:themeColor="text1"/>
        </w:rPr>
        <w:t xml:space="preserve"> a podpísania zmluvy o NFP</w:t>
      </w:r>
      <w:r w:rsidRPr="002D534C">
        <w:rPr>
          <w:rFonts w:ascii="Calibri" w:hAnsi="Calibri" w:cs="Calibri"/>
          <w:color w:val="000000" w:themeColor="text1"/>
        </w:rPr>
        <w:t xml:space="preserve">. V prípade neschválenia procesu verejného obstarávania poskytovateľom NFP, si </w:t>
      </w:r>
      <w:r w:rsidR="00B5339A" w:rsidRPr="002D534C">
        <w:rPr>
          <w:rFonts w:ascii="Calibri" w:hAnsi="Calibri" w:cs="Calibri"/>
          <w:color w:val="000000" w:themeColor="text1"/>
        </w:rPr>
        <w:t>Kupujúci</w:t>
      </w:r>
      <w:r w:rsidRPr="002D534C">
        <w:rPr>
          <w:rFonts w:ascii="Calibri" w:hAnsi="Calibri" w:cs="Calibri"/>
          <w:color w:val="000000" w:themeColor="text1"/>
        </w:rPr>
        <w:t xml:space="preserve"> vyhradzuje právo využiť inštitút odkladacej podmienky a následne zmluvu anulovať. </w:t>
      </w:r>
    </w:p>
    <w:p w14:paraId="70D07AF9" w14:textId="2E9C0C46" w:rsidR="008154F2" w:rsidRPr="002D534C" w:rsidRDefault="008154F2" w:rsidP="005C5734">
      <w:pPr>
        <w:numPr>
          <w:ilvl w:val="0"/>
          <w:numId w:val="30"/>
        </w:numPr>
        <w:tabs>
          <w:tab w:val="left" w:pos="142"/>
          <w:tab w:val="left" w:pos="567"/>
          <w:tab w:val="left" w:pos="1440"/>
          <w:tab w:val="left" w:pos="2127"/>
          <w:tab w:val="left" w:pos="2160"/>
          <w:tab w:val="left" w:pos="2700"/>
          <w:tab w:val="left" w:pos="2880"/>
          <w:tab w:val="left" w:pos="3600"/>
          <w:tab w:val="left" w:pos="4320"/>
          <w:tab w:val="left" w:pos="5040"/>
          <w:tab w:val="left" w:pos="5760"/>
          <w:tab w:val="left" w:pos="6480"/>
          <w:tab w:val="left" w:pos="7200"/>
          <w:tab w:val="left" w:pos="7920"/>
          <w:tab w:val="left" w:pos="8566"/>
        </w:tabs>
        <w:autoSpaceDE w:val="0"/>
        <w:autoSpaceDN w:val="0"/>
        <w:adjustRightInd w:val="0"/>
        <w:jc w:val="both"/>
        <w:rPr>
          <w:rFonts w:ascii="Calibri" w:hAnsi="Calibri" w:cs="Calibri"/>
          <w:color w:val="000000" w:themeColor="text1"/>
          <w:sz w:val="22"/>
          <w:szCs w:val="22"/>
        </w:rPr>
      </w:pPr>
      <w:r w:rsidRPr="002D534C">
        <w:rPr>
          <w:rFonts w:ascii="Calibri" w:hAnsi="Calibri" w:cs="Calibri"/>
          <w:color w:val="000000" w:themeColor="text1"/>
          <w:sz w:val="22"/>
          <w:szCs w:val="22"/>
        </w:rPr>
        <w:t xml:space="preserve">V prípade, že táto zmluva nenadobudne účinnosť, táto skutočnosť nezakladá žiadne právo </w:t>
      </w:r>
      <w:r w:rsidR="00B5339A" w:rsidRPr="002D534C">
        <w:rPr>
          <w:rFonts w:ascii="Calibri" w:hAnsi="Calibri" w:cs="Calibri"/>
          <w:color w:val="000000" w:themeColor="text1"/>
          <w:sz w:val="22"/>
          <w:szCs w:val="22"/>
        </w:rPr>
        <w:t>Kupujúcemu</w:t>
      </w:r>
      <w:r w:rsidRPr="002D534C">
        <w:rPr>
          <w:rFonts w:ascii="Calibri" w:hAnsi="Calibri" w:cs="Calibri"/>
          <w:color w:val="000000" w:themeColor="text1"/>
          <w:sz w:val="22"/>
          <w:szCs w:val="22"/>
        </w:rPr>
        <w:t xml:space="preserve"> na plnenie nákladov spojených s verejným obstarávaním, z ktorého predmet kúpy vzišiel.</w:t>
      </w:r>
    </w:p>
    <w:p w14:paraId="7216B480" w14:textId="77777777" w:rsidR="008154F2" w:rsidRPr="002D534C" w:rsidRDefault="008154F2" w:rsidP="008154F2">
      <w:pPr>
        <w:pStyle w:val="Predvolen"/>
        <w:jc w:val="both"/>
        <w:rPr>
          <w:rFonts w:ascii="Calibri" w:eastAsia="Calibri" w:hAnsi="Calibri" w:cs="Calibri"/>
          <w:color w:val="000000" w:themeColor="text1"/>
          <w:highlight w:val="cyan"/>
          <w:u w:color="000000"/>
        </w:rPr>
      </w:pPr>
    </w:p>
    <w:p w14:paraId="4CC98A75" w14:textId="77777777" w:rsidR="00321CCC" w:rsidRPr="002D534C" w:rsidRDefault="00321CCC">
      <w:pPr>
        <w:pStyle w:val="Predvolen"/>
        <w:tabs>
          <w:tab w:val="left" w:pos="426"/>
        </w:tabs>
        <w:jc w:val="both"/>
        <w:rPr>
          <w:rStyle w:val="acopre"/>
          <w:rFonts w:ascii="Calibri" w:eastAsia="Calibri" w:hAnsi="Calibri" w:cs="Calibri"/>
          <w:color w:val="000000" w:themeColor="text1"/>
          <w:u w:color="000000"/>
        </w:rPr>
      </w:pPr>
    </w:p>
    <w:p w14:paraId="6AD1923D" w14:textId="77777777" w:rsidR="00321CCC" w:rsidRPr="002D534C" w:rsidRDefault="003172C5" w:rsidP="005C5734">
      <w:pPr>
        <w:pStyle w:val="Predvolen"/>
        <w:numPr>
          <w:ilvl w:val="0"/>
          <w:numId w:val="31"/>
        </w:numPr>
        <w:jc w:val="both"/>
        <w:rPr>
          <w:rFonts w:ascii="Calibri" w:eastAsia="Calibri" w:hAnsi="Calibri" w:cs="Calibri"/>
          <w:color w:val="000000" w:themeColor="text1"/>
          <w:u w:color="000000"/>
        </w:rPr>
      </w:pPr>
      <w:r w:rsidRPr="002D534C">
        <w:rPr>
          <w:rStyle w:val="acopre"/>
          <w:rFonts w:ascii="Calibri" w:eastAsia="Calibri" w:hAnsi="Calibri" w:cs="Calibri"/>
          <w:color w:val="000000" w:themeColor="text1"/>
          <w:u w:color="000000"/>
        </w:rPr>
        <w:t>Kupujúci je oprávnený písomne odstúpiť od tejto Zmluvy v prípade:</w:t>
      </w:r>
    </w:p>
    <w:p w14:paraId="04E42DB1" w14:textId="77777777" w:rsidR="00321CCC" w:rsidRPr="002D534C" w:rsidRDefault="003172C5" w:rsidP="005C5734">
      <w:pPr>
        <w:pStyle w:val="Predvolen"/>
        <w:numPr>
          <w:ilvl w:val="0"/>
          <w:numId w:val="33"/>
        </w:numPr>
        <w:jc w:val="both"/>
        <w:rPr>
          <w:rFonts w:ascii="Calibri" w:eastAsia="Calibri" w:hAnsi="Calibri" w:cs="Calibri"/>
          <w:color w:val="000000" w:themeColor="text1"/>
          <w:u w:color="000000"/>
        </w:rPr>
      </w:pPr>
      <w:r w:rsidRPr="002D534C">
        <w:rPr>
          <w:rStyle w:val="acopre"/>
          <w:rFonts w:ascii="Calibri" w:eastAsia="Calibri" w:hAnsi="Calibri" w:cs="Calibri"/>
          <w:color w:val="000000" w:themeColor="text1"/>
          <w:u w:color="000000"/>
        </w:rPr>
        <w:t xml:space="preserve">ak je predávajúci viac ako 30 dní v omeškaní s dodaním tovaru podľa čl. III tejto Zmluvy. </w:t>
      </w:r>
    </w:p>
    <w:p w14:paraId="40B998C5" w14:textId="77777777" w:rsidR="00321CCC" w:rsidRPr="002D534C" w:rsidRDefault="003172C5" w:rsidP="005C5734">
      <w:pPr>
        <w:pStyle w:val="Predvolen"/>
        <w:numPr>
          <w:ilvl w:val="0"/>
          <w:numId w:val="33"/>
        </w:numPr>
        <w:jc w:val="both"/>
        <w:rPr>
          <w:rFonts w:ascii="Calibri" w:eastAsia="Calibri" w:hAnsi="Calibri" w:cs="Calibri"/>
          <w:color w:val="000000" w:themeColor="text1"/>
          <w:u w:color="000000"/>
        </w:rPr>
      </w:pPr>
      <w:r w:rsidRPr="002D534C">
        <w:rPr>
          <w:rStyle w:val="acopre"/>
          <w:rFonts w:ascii="Calibri" w:eastAsia="Calibri" w:hAnsi="Calibri" w:cs="Calibri"/>
          <w:color w:val="000000" w:themeColor="text1"/>
          <w:u w:color="000000"/>
        </w:rPr>
        <w:t>ak predávajúci dodal iný tovar ako je špecifikovaný v prílohe č. 1 tejto Zmluvy a išlo o oprávnenú reklamáciu.</w:t>
      </w:r>
    </w:p>
    <w:p w14:paraId="2B26A39F" w14:textId="77777777" w:rsidR="00321CCC" w:rsidRPr="002D534C" w:rsidRDefault="003172C5" w:rsidP="005C5734">
      <w:pPr>
        <w:pStyle w:val="Predvolen"/>
        <w:numPr>
          <w:ilvl w:val="0"/>
          <w:numId w:val="33"/>
        </w:numPr>
        <w:jc w:val="both"/>
        <w:rPr>
          <w:rFonts w:ascii="Calibri" w:eastAsia="Calibri" w:hAnsi="Calibri" w:cs="Calibri"/>
          <w:color w:val="000000" w:themeColor="text1"/>
          <w:u w:color="000000"/>
        </w:rPr>
      </w:pPr>
      <w:r w:rsidRPr="002D534C">
        <w:rPr>
          <w:rStyle w:val="acopre"/>
          <w:rFonts w:ascii="Calibri" w:eastAsia="Calibri" w:hAnsi="Calibri" w:cs="Calibri"/>
          <w:color w:val="000000" w:themeColor="text1"/>
          <w:u w:color="000000"/>
        </w:rPr>
        <w:t>ak predávajúci nedodal tovar v požadovanej kvalite a išlo o oprávnenú reklamáciu.</w:t>
      </w:r>
    </w:p>
    <w:p w14:paraId="045FCD60" w14:textId="77777777" w:rsidR="00321CCC" w:rsidRPr="002D534C" w:rsidRDefault="00321CCC">
      <w:pPr>
        <w:pStyle w:val="Predvolen"/>
        <w:tabs>
          <w:tab w:val="left" w:pos="426"/>
        </w:tabs>
        <w:ind w:left="720"/>
        <w:jc w:val="both"/>
        <w:rPr>
          <w:rStyle w:val="acopre"/>
          <w:rFonts w:ascii="Calibri" w:eastAsia="Calibri" w:hAnsi="Calibri" w:cs="Calibri"/>
          <w:color w:val="000000" w:themeColor="text1"/>
          <w:u w:color="000000"/>
        </w:rPr>
      </w:pPr>
    </w:p>
    <w:p w14:paraId="6A56A1B5" w14:textId="77777777" w:rsidR="00321CCC" w:rsidRPr="002D534C" w:rsidRDefault="003172C5">
      <w:pPr>
        <w:pStyle w:val="Predvolen"/>
        <w:tabs>
          <w:tab w:val="left" w:pos="426"/>
        </w:tabs>
        <w:ind w:left="720"/>
        <w:jc w:val="both"/>
        <w:rPr>
          <w:rStyle w:val="iadne"/>
          <w:rFonts w:ascii="Calibri" w:eastAsia="Calibri" w:hAnsi="Calibri" w:cs="Calibri"/>
          <w:color w:val="000000" w:themeColor="text1"/>
          <w:u w:color="000000"/>
        </w:rPr>
      </w:pPr>
      <w:r w:rsidRPr="002D534C">
        <w:rPr>
          <w:rStyle w:val="iadne"/>
          <w:rFonts w:ascii="Calibri" w:eastAsia="Calibri" w:hAnsi="Calibri" w:cs="Calibri"/>
          <w:color w:val="000000" w:themeColor="text1"/>
          <w:u w:color="000000"/>
        </w:rPr>
        <w:t>Kupujúci je oprávnený odstúpiť od zmluvy i v ďalších prípadoch stanovených touto Zmluvou.</w:t>
      </w:r>
      <w:r w:rsidRPr="002D534C">
        <w:rPr>
          <w:rStyle w:val="iadne"/>
          <w:rFonts w:ascii="Calibri" w:eastAsia="Calibri" w:hAnsi="Calibri" w:cs="Calibri"/>
          <w:color w:val="000000" w:themeColor="text1"/>
          <w:u w:color="000000"/>
        </w:rPr>
        <w:tab/>
      </w:r>
    </w:p>
    <w:p w14:paraId="188681AF" w14:textId="77777777" w:rsidR="00321CCC" w:rsidRPr="002D534C" w:rsidRDefault="003172C5" w:rsidP="005C5734">
      <w:pPr>
        <w:pStyle w:val="Predvolen"/>
        <w:numPr>
          <w:ilvl w:val="0"/>
          <w:numId w:val="34"/>
        </w:numPr>
        <w:jc w:val="both"/>
        <w:rPr>
          <w:rFonts w:ascii="Calibri" w:eastAsia="Calibri" w:hAnsi="Calibri" w:cs="Calibri"/>
          <w:color w:val="000000" w:themeColor="text1"/>
          <w:u w:color="000000"/>
        </w:rPr>
      </w:pPr>
      <w:r w:rsidRPr="002D534C">
        <w:rPr>
          <w:rStyle w:val="acopre"/>
          <w:rFonts w:ascii="Calibri" w:eastAsia="Calibri" w:hAnsi="Calibri" w:cs="Calibri"/>
          <w:color w:val="000000" w:themeColor="text1"/>
          <w:u w:color="000000"/>
        </w:rPr>
        <w:t>Odstúpenie od tejto Zmluvy je účinné dňom doručenia písomného oznámenia o odstúpení druhej zmluvnej strane. Odstúpením od Zmluvy nie je dotknutý nárok poškodenej zmluvnej strany na náhradu škody (presahujúcu výšku zmluvnej pokuty) a prípadnú zmluvnú pokutu dohodnutú v zmysle tejto zmluvy.</w:t>
      </w:r>
    </w:p>
    <w:p w14:paraId="7B29E3BF" w14:textId="77777777" w:rsidR="00321CCC" w:rsidRPr="002D534C" w:rsidRDefault="00321CCC">
      <w:pPr>
        <w:pStyle w:val="Predvolen"/>
        <w:tabs>
          <w:tab w:val="left" w:pos="426"/>
        </w:tabs>
        <w:ind w:left="426"/>
        <w:jc w:val="both"/>
        <w:rPr>
          <w:rStyle w:val="acopre"/>
          <w:rFonts w:ascii="Calibri" w:eastAsia="Calibri" w:hAnsi="Calibri" w:cs="Calibri"/>
          <w:color w:val="000000" w:themeColor="text1"/>
          <w:u w:color="000000"/>
        </w:rPr>
      </w:pPr>
    </w:p>
    <w:p w14:paraId="11131A0A" w14:textId="11BB99B7" w:rsidR="00321CCC" w:rsidRPr="002D534C" w:rsidRDefault="003172C5" w:rsidP="005C5734">
      <w:pPr>
        <w:pStyle w:val="Predvolen"/>
        <w:numPr>
          <w:ilvl w:val="0"/>
          <w:numId w:val="31"/>
        </w:numPr>
        <w:jc w:val="both"/>
        <w:rPr>
          <w:rFonts w:ascii="Calibri" w:eastAsia="Calibri" w:hAnsi="Calibri" w:cs="Calibri"/>
          <w:color w:val="000000" w:themeColor="text1"/>
          <w:u w:color="000000"/>
        </w:rPr>
      </w:pPr>
      <w:r w:rsidRPr="002D534C">
        <w:rPr>
          <w:rStyle w:val="acopre"/>
          <w:rFonts w:ascii="Calibri" w:eastAsia="Calibri" w:hAnsi="Calibri" w:cs="Calibri"/>
          <w:color w:val="000000" w:themeColor="text1"/>
          <w:u w:color="000000"/>
        </w:rPr>
        <w:t>V prípade odstúpenia od Zmluvy sú zmluvné strany povinné v lehote jedného mesiaca od zániku zmluvy vy</w:t>
      </w:r>
      <w:r w:rsidR="003C21E6" w:rsidRPr="002D534C">
        <w:rPr>
          <w:rStyle w:val="acopre"/>
          <w:rFonts w:ascii="Calibri" w:eastAsia="Calibri" w:hAnsi="Calibri" w:cs="Calibri"/>
          <w:color w:val="000000" w:themeColor="text1"/>
          <w:u w:color="000000"/>
        </w:rPr>
        <w:t xml:space="preserve">sporiadať svoje zmluvné záväzky, vrátane vrátania zálohy v zmysle čl. II, bod 3. </w:t>
      </w:r>
    </w:p>
    <w:p w14:paraId="24DAAAA8" w14:textId="77777777" w:rsidR="00321CCC" w:rsidRPr="002D534C" w:rsidRDefault="00321CCC">
      <w:pPr>
        <w:pStyle w:val="Predvolen"/>
        <w:tabs>
          <w:tab w:val="left" w:pos="426"/>
        </w:tabs>
        <w:ind w:left="720"/>
        <w:jc w:val="both"/>
        <w:rPr>
          <w:rStyle w:val="acopre"/>
          <w:rFonts w:ascii="Calibri" w:eastAsia="Calibri" w:hAnsi="Calibri" w:cs="Calibri"/>
          <w:color w:val="000000" w:themeColor="text1"/>
          <w:u w:color="000000"/>
        </w:rPr>
      </w:pPr>
    </w:p>
    <w:p w14:paraId="73D1AB45" w14:textId="77777777" w:rsidR="00321CCC" w:rsidRPr="002D534C" w:rsidRDefault="003172C5" w:rsidP="005C5734">
      <w:pPr>
        <w:numPr>
          <w:ilvl w:val="0"/>
          <w:numId w:val="35"/>
        </w:numPr>
        <w:jc w:val="both"/>
        <w:rPr>
          <w:rFonts w:ascii="Calibri" w:eastAsia="Calibri" w:hAnsi="Calibri" w:cs="Calibri"/>
          <w:color w:val="000000" w:themeColor="text1"/>
          <w:sz w:val="22"/>
          <w:szCs w:val="22"/>
          <w14:textOutline w14:w="0" w14:cap="flat" w14:cmpd="sng" w14:algn="ctr">
            <w14:noFill/>
            <w14:prstDash w14:val="solid"/>
            <w14:bevel/>
          </w14:textOutline>
        </w:rPr>
      </w:pPr>
      <w:r w:rsidRPr="002D534C">
        <w:rPr>
          <w:rStyle w:val="acopre"/>
          <w:rFonts w:ascii="Calibri" w:eastAsia="Calibri" w:hAnsi="Calibri" w:cs="Calibri"/>
          <w:color w:val="000000" w:themeColor="text1"/>
          <w:sz w:val="22"/>
          <w:szCs w:val="22"/>
          <w14:textOutline w14:w="0" w14:cap="flat" w14:cmpd="sng" w14:algn="ctr">
            <w14:noFill/>
            <w14:prstDash w14:val="solid"/>
            <w14:bevel/>
          </w14:textOutline>
        </w:rPr>
        <w:lastRenderedPageBreak/>
        <w:t xml:space="preserve">Zmluvné strany sú oprávnené od Zmluvy odstúpiť v prípade podstatného porušenia tejto Zmluvy druhou zmluvnou stranou v zmysle ustanovenia § 345 Obchodného zákonníka alebo z dôvodov uvedených v bode 2. tohto článku zmluvy. </w:t>
      </w:r>
    </w:p>
    <w:p w14:paraId="4DA477C4" w14:textId="77777777" w:rsidR="00321CCC" w:rsidRPr="002D534C" w:rsidRDefault="00321CCC">
      <w:pPr>
        <w:pStyle w:val="Predvolen"/>
        <w:tabs>
          <w:tab w:val="left" w:pos="426"/>
        </w:tabs>
        <w:ind w:left="720"/>
        <w:jc w:val="both"/>
        <w:rPr>
          <w:rStyle w:val="acopre"/>
          <w:rFonts w:ascii="Calibri" w:eastAsia="Calibri" w:hAnsi="Calibri" w:cs="Calibri"/>
          <w:color w:val="000000" w:themeColor="text1"/>
          <w:u w:color="000000"/>
        </w:rPr>
      </w:pPr>
    </w:p>
    <w:p w14:paraId="3993843A" w14:textId="77777777" w:rsidR="00321CCC" w:rsidRPr="002D534C" w:rsidRDefault="003172C5" w:rsidP="005C5734">
      <w:pPr>
        <w:pStyle w:val="Predvolen"/>
        <w:numPr>
          <w:ilvl w:val="0"/>
          <w:numId w:val="31"/>
        </w:numPr>
        <w:jc w:val="both"/>
        <w:rPr>
          <w:rFonts w:ascii="Calibri" w:eastAsia="Calibri" w:hAnsi="Calibri" w:cs="Calibri"/>
          <w:color w:val="000000" w:themeColor="text1"/>
          <w:u w:color="000000"/>
        </w:rPr>
      </w:pPr>
      <w:r w:rsidRPr="002D534C">
        <w:rPr>
          <w:rStyle w:val="acopre"/>
          <w:rFonts w:ascii="Calibri" w:eastAsia="Calibri" w:hAnsi="Calibri" w:cs="Calibri"/>
          <w:color w:val="000000" w:themeColor="text1"/>
          <w:u w:color="000000"/>
        </w:rPr>
        <w:t>Zmluvu možno ukončiť aj písomnou dohodou zmluvných strán, a to ku dňu uvedenému v predmetnej písomnej dohode.</w:t>
      </w:r>
    </w:p>
    <w:p w14:paraId="6B447FBB" w14:textId="77777777" w:rsidR="00321CCC" w:rsidRPr="002D534C" w:rsidRDefault="00321CCC">
      <w:pPr>
        <w:suppressAutoHyphens/>
        <w:ind w:left="708"/>
        <w:rPr>
          <w:rStyle w:val="acopre"/>
          <w:rFonts w:ascii="Calibri" w:eastAsia="Calibri" w:hAnsi="Calibri" w:cs="Calibri"/>
          <w:color w:val="000000" w:themeColor="text1"/>
          <w:sz w:val="22"/>
          <w:szCs w:val="22"/>
          <w14:textOutline w14:w="0" w14:cap="flat" w14:cmpd="sng" w14:algn="ctr">
            <w14:noFill/>
            <w14:prstDash w14:val="solid"/>
            <w14:bevel/>
          </w14:textOutline>
        </w:rPr>
      </w:pPr>
    </w:p>
    <w:p w14:paraId="3DE520E5" w14:textId="77777777" w:rsidR="00321CCC" w:rsidRPr="002D534C" w:rsidRDefault="003172C5" w:rsidP="005C5734">
      <w:pPr>
        <w:pStyle w:val="Predvolen"/>
        <w:numPr>
          <w:ilvl w:val="0"/>
          <w:numId w:val="31"/>
        </w:numPr>
        <w:jc w:val="both"/>
        <w:rPr>
          <w:rFonts w:ascii="Calibri" w:eastAsia="Calibri" w:hAnsi="Calibri" w:cs="Calibri"/>
          <w:color w:val="000000" w:themeColor="text1"/>
          <w:u w:color="000000"/>
        </w:rPr>
      </w:pPr>
      <w:r w:rsidRPr="002D534C">
        <w:rPr>
          <w:rStyle w:val="acopre"/>
          <w:rFonts w:ascii="Calibri" w:eastAsia="Calibri" w:hAnsi="Calibri" w:cs="Calibri"/>
          <w:color w:val="000000" w:themeColor="text1"/>
          <w:u w:color="000000"/>
        </w:rPr>
        <w:t>Zánikom Zmluvy nezaniká právo zmluvných strán na zaplatenie pohľadávok vzniknutých na základe Zmluvy, ako ani právo kupujúceho na náhradu škody spôsobenú porušením zmluvnej povinnosti predávajúceho riadne a včas dodať tovar za podmienok dohodnutých v Zmluve.</w:t>
      </w:r>
    </w:p>
    <w:p w14:paraId="1A2BC3B1" w14:textId="77777777" w:rsidR="00321CCC" w:rsidRPr="002D534C" w:rsidRDefault="00321CCC">
      <w:pPr>
        <w:suppressAutoHyphens/>
        <w:jc w:val="center"/>
        <w:rPr>
          <w:rStyle w:val="acopre"/>
          <w:rFonts w:ascii="Calibri" w:eastAsia="Calibri" w:hAnsi="Calibri" w:cs="Calibri"/>
          <w:b/>
          <w:bCs/>
          <w:color w:val="000000" w:themeColor="text1"/>
          <w:sz w:val="22"/>
          <w:szCs w:val="22"/>
          <w14:textOutline w14:w="0" w14:cap="flat" w14:cmpd="sng" w14:algn="ctr">
            <w14:noFill/>
            <w14:prstDash w14:val="solid"/>
            <w14:bevel/>
          </w14:textOutline>
        </w:rPr>
      </w:pPr>
    </w:p>
    <w:p w14:paraId="1BFF1041" w14:textId="77777777" w:rsidR="00321CCC" w:rsidRPr="002D534C" w:rsidRDefault="003172C5">
      <w:pPr>
        <w:suppressAutoHyphens/>
        <w:jc w:val="center"/>
        <w:rPr>
          <w:rStyle w:val="iadne"/>
          <w:rFonts w:ascii="Calibri" w:eastAsia="Calibri" w:hAnsi="Calibri" w:cs="Calibri"/>
          <w:b/>
          <w:bCs/>
          <w:color w:val="000000" w:themeColor="text1"/>
          <w:sz w:val="22"/>
          <w:szCs w:val="22"/>
          <w14:textOutline w14:w="0" w14:cap="flat" w14:cmpd="sng" w14:algn="ctr">
            <w14:noFill/>
            <w14:prstDash w14:val="solid"/>
            <w14:bevel/>
          </w14:textOutline>
        </w:rPr>
      </w:pPr>
      <w:r w:rsidRPr="002D534C">
        <w:rPr>
          <w:rStyle w:val="iadne"/>
          <w:rFonts w:ascii="Calibri" w:eastAsia="Calibri" w:hAnsi="Calibri" w:cs="Calibri"/>
          <w:b/>
          <w:bCs/>
          <w:color w:val="000000" w:themeColor="text1"/>
          <w:sz w:val="22"/>
          <w:szCs w:val="22"/>
          <w14:textOutline w14:w="0" w14:cap="flat" w14:cmpd="sng" w14:algn="ctr">
            <w14:noFill/>
            <w14:prstDash w14:val="solid"/>
            <w14:bevel/>
          </w14:textOutline>
        </w:rPr>
        <w:t>Článok VIII.</w:t>
      </w:r>
    </w:p>
    <w:p w14:paraId="231F54DF" w14:textId="77777777" w:rsidR="00321CCC" w:rsidRPr="002D534C" w:rsidRDefault="003172C5">
      <w:pPr>
        <w:suppressAutoHyphens/>
        <w:jc w:val="center"/>
        <w:rPr>
          <w:rStyle w:val="iadne"/>
          <w:rFonts w:ascii="Calibri" w:eastAsia="Calibri" w:hAnsi="Calibri" w:cs="Calibri"/>
          <w:b/>
          <w:bCs/>
          <w:color w:val="000000" w:themeColor="text1"/>
          <w:sz w:val="22"/>
          <w:szCs w:val="22"/>
          <w14:textOutline w14:w="0" w14:cap="flat" w14:cmpd="sng" w14:algn="ctr">
            <w14:noFill/>
            <w14:prstDash w14:val="solid"/>
            <w14:bevel/>
          </w14:textOutline>
        </w:rPr>
      </w:pPr>
      <w:r w:rsidRPr="002D534C">
        <w:rPr>
          <w:rStyle w:val="iadne"/>
          <w:rFonts w:ascii="Calibri" w:eastAsia="Calibri" w:hAnsi="Calibri" w:cs="Calibri"/>
          <w:b/>
          <w:bCs/>
          <w:color w:val="000000" w:themeColor="text1"/>
          <w:sz w:val="22"/>
          <w:szCs w:val="22"/>
          <w14:textOutline w14:w="0" w14:cap="flat" w14:cmpd="sng" w14:algn="ctr">
            <w14:noFill/>
            <w14:prstDash w14:val="solid"/>
            <w14:bevel/>
          </w14:textOutline>
        </w:rPr>
        <w:t>Ostatné ustanovenia</w:t>
      </w:r>
    </w:p>
    <w:p w14:paraId="0407BEE4" w14:textId="77777777" w:rsidR="00321CCC" w:rsidRPr="002D534C" w:rsidRDefault="00321CCC">
      <w:pPr>
        <w:suppressAutoHyphens/>
        <w:jc w:val="both"/>
        <w:rPr>
          <w:rStyle w:val="acopre"/>
          <w:rFonts w:ascii="Calibri" w:eastAsia="Calibri" w:hAnsi="Calibri" w:cs="Calibri"/>
          <w:color w:val="000000" w:themeColor="text1"/>
          <w:sz w:val="22"/>
          <w:szCs w:val="22"/>
          <w14:textOutline w14:w="0" w14:cap="flat" w14:cmpd="sng" w14:algn="ctr">
            <w14:noFill/>
            <w14:prstDash w14:val="solid"/>
            <w14:bevel/>
          </w14:textOutline>
        </w:rPr>
      </w:pPr>
    </w:p>
    <w:p w14:paraId="3832D611" w14:textId="77777777" w:rsidR="00321CCC" w:rsidRPr="002D534C" w:rsidRDefault="003172C5" w:rsidP="005C5734">
      <w:pPr>
        <w:numPr>
          <w:ilvl w:val="0"/>
          <w:numId w:val="37"/>
        </w:numPr>
        <w:jc w:val="both"/>
        <w:rPr>
          <w:rFonts w:ascii="Calibri" w:eastAsia="Calibri" w:hAnsi="Calibri" w:cs="Calibri"/>
          <w:color w:val="000000" w:themeColor="text1"/>
          <w:sz w:val="22"/>
          <w:szCs w:val="22"/>
          <w14:textOutline w14:w="0" w14:cap="flat" w14:cmpd="sng" w14:algn="ctr">
            <w14:noFill/>
            <w14:prstDash w14:val="solid"/>
            <w14:bevel/>
          </w14:textOutline>
        </w:rPr>
      </w:pPr>
      <w:r w:rsidRPr="002D534C">
        <w:rPr>
          <w:rStyle w:val="acopre"/>
          <w:rFonts w:ascii="Calibri" w:eastAsia="Calibri" w:hAnsi="Calibri" w:cs="Calibri"/>
          <w:color w:val="000000" w:themeColor="text1"/>
          <w:sz w:val="22"/>
          <w:szCs w:val="22"/>
          <w14:textOutline w14:w="0" w14:cap="flat" w14:cmpd="sng" w14:algn="ctr">
            <w14:noFill/>
            <w14:prstDash w14:val="solid"/>
            <w14:bevel/>
          </w14:textOutline>
        </w:rPr>
        <w:t>Písomnosti podľa tejto Zmluvy je možné doručovať poštou doporučene na adresu sídla zmluvných strán uvedených v záhlaví, kuriérom alebo inou treťou osobou oprávnenou doručovať zásielky, osobne, faxom alebo elektronickými prostriedkami. Elektronickými prostriedkami a faxom nie je možné zasielať  odstúpenie od tejto Zmluvy a výpoveď tejto Zmluvy. Pokiaľ sú písomnosti doručované elektronickými prostriedkami  alebo faxom, vyžaduje sa potvrdenie druhej zmluvnej strany o prijatí písomnosti (elektronickými prostriedkami alebo faxom), inak sa tieto písomnosti považujú za nedoručené.</w:t>
      </w:r>
    </w:p>
    <w:p w14:paraId="114B2E95" w14:textId="77777777" w:rsidR="00321CCC" w:rsidRPr="002D534C" w:rsidRDefault="00321CCC">
      <w:pPr>
        <w:suppressAutoHyphens/>
        <w:ind w:left="720"/>
        <w:jc w:val="both"/>
        <w:rPr>
          <w:rStyle w:val="acopre"/>
          <w:rFonts w:ascii="Calibri" w:eastAsia="Calibri" w:hAnsi="Calibri" w:cs="Calibri"/>
          <w:color w:val="000000" w:themeColor="text1"/>
          <w:sz w:val="22"/>
          <w:szCs w:val="22"/>
          <w14:textOutline w14:w="0" w14:cap="flat" w14:cmpd="sng" w14:algn="ctr">
            <w14:noFill/>
            <w14:prstDash w14:val="solid"/>
            <w14:bevel/>
          </w14:textOutline>
        </w:rPr>
      </w:pPr>
    </w:p>
    <w:p w14:paraId="0C46CCE5" w14:textId="77777777" w:rsidR="00321CCC" w:rsidRPr="002D534C" w:rsidRDefault="003172C5" w:rsidP="005C5734">
      <w:pPr>
        <w:numPr>
          <w:ilvl w:val="0"/>
          <w:numId w:val="37"/>
        </w:numPr>
        <w:jc w:val="both"/>
        <w:rPr>
          <w:rFonts w:ascii="Calibri" w:eastAsia="Calibri" w:hAnsi="Calibri" w:cs="Calibri"/>
          <w:color w:val="000000" w:themeColor="text1"/>
          <w:sz w:val="22"/>
          <w:szCs w:val="22"/>
          <w14:textOutline w14:w="0" w14:cap="flat" w14:cmpd="sng" w14:algn="ctr">
            <w14:noFill/>
            <w14:prstDash w14:val="solid"/>
            <w14:bevel/>
          </w14:textOutline>
        </w:rPr>
      </w:pPr>
      <w:r w:rsidRPr="002D534C">
        <w:rPr>
          <w:rStyle w:val="acopre"/>
          <w:rFonts w:ascii="Calibri" w:eastAsia="Calibri" w:hAnsi="Calibri" w:cs="Calibri"/>
          <w:color w:val="000000" w:themeColor="text1"/>
          <w:sz w:val="22"/>
          <w:szCs w:val="22"/>
          <w14:textOutline w14:w="0" w14:cap="flat" w14:cmpd="sng" w14:algn="ctr">
            <w14:noFill/>
            <w14:prstDash w14:val="solid"/>
            <w14:bevel/>
          </w14:textOutline>
        </w:rPr>
        <w:t xml:space="preserve">Písomnosti doručované poštou sa považujú za doručené prevzatím alebo odmietnutím prevzatia zásielky a ak ich niektorý z účastníkov tejto zmluvy neprevezme na adrese uvedenej v tejto zmluve </w:t>
      </w:r>
      <w:r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je Odosielateľ povinný opakovane doručiť písomnosť na adresu druhej Zmluvnej strany zapísanú v obchodnom registri alebo inom registri, v ktorom je Zmluvná strana evidovaná zo zákona. Ak adresát ani takto doručovanú písomnosť neprevezme, považuje sa písomnosť v deň jej odoslania za doručenú a to aj vtedy, ak sa adresát o tom nedozvie, alebo dňom, v ktorom adresát odmietol zásielku prevziať. Všetky právne účinky doručovaných písomností nastanú v tomto prípade dňom, ktorým sa písomnosť považuje za doručenú. Písomnosť doručovaná osobne sa považuje za doručenú dňom, kedy adresát písomnosť prevzal alebo dňom, kedy odmietol písomnosť prevziať.</w:t>
      </w:r>
    </w:p>
    <w:p w14:paraId="132F1A9A" w14:textId="77777777" w:rsidR="00321CCC" w:rsidRPr="002D534C" w:rsidRDefault="00321CCC">
      <w:pPr>
        <w:pStyle w:val="Predvolen"/>
        <w:ind w:left="720"/>
        <w:jc w:val="both"/>
        <w:rPr>
          <w:rStyle w:val="acopre"/>
          <w:rFonts w:ascii="Calibri" w:eastAsia="Calibri" w:hAnsi="Calibri" w:cs="Calibri"/>
          <w:color w:val="000000" w:themeColor="text1"/>
          <w:u w:color="000000"/>
        </w:rPr>
      </w:pPr>
    </w:p>
    <w:p w14:paraId="111C3C46" w14:textId="77777777" w:rsidR="00321CCC" w:rsidRPr="002D534C" w:rsidRDefault="003172C5" w:rsidP="005C5734">
      <w:pPr>
        <w:pStyle w:val="Predvolen"/>
        <w:numPr>
          <w:ilvl w:val="0"/>
          <w:numId w:val="37"/>
        </w:numPr>
        <w:jc w:val="both"/>
        <w:rPr>
          <w:rFonts w:ascii="Calibri" w:eastAsia="Calibri" w:hAnsi="Calibri" w:cs="Calibri"/>
          <w:color w:val="000000" w:themeColor="text1"/>
          <w:u w:color="000000"/>
        </w:rPr>
      </w:pPr>
      <w:r w:rsidRPr="002D534C">
        <w:rPr>
          <w:rStyle w:val="iadne"/>
          <w:rFonts w:ascii="Calibri" w:eastAsia="Calibri" w:hAnsi="Calibri" w:cs="Calibri"/>
          <w:color w:val="000000" w:themeColor="text1"/>
          <w:u w:color="000000"/>
        </w:rPr>
        <w:t xml:space="preserve">Každá Zmluvná strana je povinná oznámiť druhej Zmluvnej strane každú zmenu svojho sídla do troch pracovných dní </w:t>
      </w:r>
      <w:r w:rsidRPr="002D534C">
        <w:rPr>
          <w:rStyle w:val="iadne"/>
          <w:rFonts w:ascii="Calibri" w:eastAsia="Calibri" w:hAnsi="Calibri" w:cs="Calibri"/>
          <w:color w:val="000000" w:themeColor="text1"/>
          <w:u w:color="000000"/>
          <w:lang w:val="pt-PT"/>
        </w:rPr>
        <w:t>odo d</w:t>
      </w:r>
      <w:r w:rsidRPr="002D534C">
        <w:rPr>
          <w:rStyle w:val="iadne"/>
          <w:rFonts w:ascii="Calibri" w:eastAsia="Calibri" w:hAnsi="Calibri" w:cs="Calibri"/>
          <w:color w:val="000000" w:themeColor="text1"/>
          <w:u w:color="000000"/>
        </w:rPr>
        <w:t>ňa kedy zmena nastala.</w:t>
      </w:r>
    </w:p>
    <w:p w14:paraId="0340F0FF" w14:textId="77777777" w:rsidR="00321CCC" w:rsidRPr="002D534C" w:rsidRDefault="00321CCC">
      <w:pPr>
        <w:suppressAutoHyphens/>
        <w:ind w:left="708"/>
        <w:rPr>
          <w:rStyle w:val="acopre"/>
          <w:rFonts w:ascii="Calibri" w:eastAsia="Calibri" w:hAnsi="Calibri" w:cs="Calibri"/>
          <w:color w:val="000000" w:themeColor="text1"/>
          <w:sz w:val="22"/>
          <w:szCs w:val="22"/>
          <w14:textOutline w14:w="0" w14:cap="flat" w14:cmpd="sng" w14:algn="ctr">
            <w14:noFill/>
            <w14:prstDash w14:val="solid"/>
            <w14:bevel/>
          </w14:textOutline>
        </w:rPr>
      </w:pPr>
    </w:p>
    <w:p w14:paraId="6D6A1683" w14:textId="77777777" w:rsidR="00321CCC" w:rsidRPr="002D534C" w:rsidRDefault="003172C5" w:rsidP="005C5734">
      <w:pPr>
        <w:pStyle w:val="Predvolen"/>
        <w:numPr>
          <w:ilvl w:val="0"/>
          <w:numId w:val="37"/>
        </w:numPr>
        <w:jc w:val="both"/>
        <w:rPr>
          <w:rFonts w:ascii="Calibri" w:eastAsia="Calibri" w:hAnsi="Calibri" w:cs="Calibri"/>
          <w:color w:val="000000" w:themeColor="text1"/>
          <w:u w:color="000000"/>
        </w:rPr>
      </w:pPr>
      <w:r w:rsidRPr="002D534C">
        <w:rPr>
          <w:rStyle w:val="acopre"/>
          <w:rFonts w:ascii="Calibri" w:eastAsia="Calibri" w:hAnsi="Calibri" w:cs="Calibri"/>
          <w:color w:val="000000" w:themeColor="text1"/>
          <w:u w:color="000000"/>
        </w:rPr>
        <w:t>Predávajúci sa zaväzuje strpieť výkon kontroly, auditu alebo overovania súvisiaceho s poskytovaným Predmetom zmluvy počas platnosti a účinnosti tejto Zmluvy a oprávneným osobám poskytnúť všetku potrebnú súčinnosť. Oprávnené osoby na výkon kontroly/auditu/overovania sú najmä:</w:t>
      </w:r>
    </w:p>
    <w:p w14:paraId="19EEA26B" w14:textId="77777777" w:rsidR="00321CCC" w:rsidRPr="002D534C" w:rsidRDefault="00321CCC" w:rsidP="00B5339A">
      <w:pPr>
        <w:pStyle w:val="Predvolen"/>
        <w:ind w:left="1843"/>
        <w:jc w:val="both"/>
        <w:rPr>
          <w:rStyle w:val="acopre"/>
          <w:rFonts w:ascii="Calibri" w:eastAsia="Calibri" w:hAnsi="Calibri" w:cs="Calibri"/>
          <w:color w:val="000000" w:themeColor="text1"/>
          <w:u w:color="000000"/>
        </w:rPr>
      </w:pPr>
    </w:p>
    <w:p w14:paraId="2A80620E" w14:textId="26DE4AFE" w:rsidR="006C2EAF" w:rsidRPr="002D534C" w:rsidRDefault="006C2EAF" w:rsidP="005C5734">
      <w:pPr>
        <w:numPr>
          <w:ilvl w:val="0"/>
          <w:numId w:val="40"/>
        </w:numPr>
        <w:tabs>
          <w:tab w:val="left" w:pos="916"/>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16"/>
        </w:tabs>
        <w:autoSpaceDE w:val="0"/>
        <w:autoSpaceDN w:val="0"/>
        <w:adjustRightInd w:val="0"/>
        <w:ind w:left="1843" w:hanging="1276"/>
        <w:jc w:val="both"/>
        <w:rPr>
          <w:rFonts w:ascii="Calibri" w:hAnsi="Calibri" w:cs="Calibri"/>
          <w:color w:val="000000" w:themeColor="text1"/>
          <w:sz w:val="22"/>
          <w:szCs w:val="22"/>
        </w:rPr>
      </w:pPr>
      <w:r w:rsidRPr="002D534C">
        <w:rPr>
          <w:rFonts w:ascii="Calibri" w:hAnsi="Calibri" w:cs="Calibri"/>
          <w:color w:val="000000" w:themeColor="text1"/>
          <w:sz w:val="22"/>
          <w:szCs w:val="22"/>
        </w:rPr>
        <w:t>Poskytovateľ a ním poverené osoby</w:t>
      </w:r>
      <w:r w:rsidR="00B5339A" w:rsidRPr="002D534C">
        <w:rPr>
          <w:rFonts w:ascii="Calibri" w:hAnsi="Calibri" w:cs="Calibri"/>
          <w:color w:val="000000" w:themeColor="text1"/>
          <w:sz w:val="22"/>
          <w:szCs w:val="22"/>
        </w:rPr>
        <w:t>,</w:t>
      </w:r>
    </w:p>
    <w:p w14:paraId="1A3E8343" w14:textId="6B34D249" w:rsidR="006C2EAF" w:rsidRPr="002D534C" w:rsidRDefault="006C2EAF" w:rsidP="005C5734">
      <w:pPr>
        <w:numPr>
          <w:ilvl w:val="0"/>
          <w:numId w:val="40"/>
        </w:numPr>
        <w:tabs>
          <w:tab w:val="left" w:pos="916"/>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16"/>
        </w:tabs>
        <w:autoSpaceDE w:val="0"/>
        <w:autoSpaceDN w:val="0"/>
        <w:adjustRightInd w:val="0"/>
        <w:ind w:left="993" w:hanging="426"/>
        <w:jc w:val="both"/>
        <w:rPr>
          <w:rFonts w:ascii="Calibri" w:hAnsi="Calibri" w:cs="Calibri"/>
          <w:color w:val="000000" w:themeColor="text1"/>
          <w:sz w:val="22"/>
          <w:szCs w:val="22"/>
        </w:rPr>
      </w:pPr>
      <w:r w:rsidRPr="002D534C">
        <w:rPr>
          <w:rFonts w:ascii="Calibri" w:hAnsi="Calibri" w:cs="Calibri"/>
          <w:color w:val="000000" w:themeColor="text1"/>
          <w:sz w:val="22"/>
          <w:szCs w:val="22"/>
        </w:rPr>
        <w:t xml:space="preserve">Útvar </w:t>
      </w:r>
      <w:proofErr w:type="spellStart"/>
      <w:r w:rsidR="00B5339A" w:rsidRPr="002D534C">
        <w:rPr>
          <w:rFonts w:ascii="Calibri" w:hAnsi="Calibri" w:cs="Calibri"/>
          <w:color w:val="000000" w:themeColor="text1"/>
          <w:sz w:val="22"/>
          <w:szCs w:val="22"/>
        </w:rPr>
        <w:t>vnútorného</w:t>
      </w:r>
      <w:proofErr w:type="spellEnd"/>
      <w:r w:rsidR="00B5339A" w:rsidRPr="002D534C">
        <w:rPr>
          <w:rFonts w:ascii="Calibri" w:hAnsi="Calibri" w:cs="Calibri"/>
          <w:color w:val="000000" w:themeColor="text1"/>
          <w:sz w:val="22"/>
          <w:szCs w:val="22"/>
        </w:rPr>
        <w:t xml:space="preserve"> auditu Riadiaceho </w:t>
      </w:r>
      <w:proofErr w:type="spellStart"/>
      <w:r w:rsidR="00B5339A" w:rsidRPr="002D534C">
        <w:rPr>
          <w:rFonts w:ascii="Calibri" w:hAnsi="Calibri" w:cs="Calibri"/>
          <w:color w:val="000000" w:themeColor="text1"/>
          <w:sz w:val="22"/>
          <w:szCs w:val="22"/>
        </w:rPr>
        <w:t>orgánu</w:t>
      </w:r>
      <w:proofErr w:type="spellEnd"/>
      <w:r w:rsidR="00B5339A" w:rsidRPr="002D534C">
        <w:rPr>
          <w:rFonts w:ascii="Calibri" w:hAnsi="Calibri" w:cs="Calibri"/>
          <w:color w:val="000000" w:themeColor="text1"/>
          <w:sz w:val="22"/>
          <w:szCs w:val="22"/>
        </w:rPr>
        <w:t xml:space="preserve"> alebo </w:t>
      </w:r>
      <w:proofErr w:type="spellStart"/>
      <w:r w:rsidR="00B5339A" w:rsidRPr="002D534C">
        <w:rPr>
          <w:rFonts w:ascii="Calibri" w:hAnsi="Calibri" w:cs="Calibri"/>
          <w:color w:val="000000" w:themeColor="text1"/>
          <w:sz w:val="22"/>
          <w:szCs w:val="22"/>
        </w:rPr>
        <w:t>Sprostredkovateľského</w:t>
      </w:r>
      <w:proofErr w:type="spellEnd"/>
      <w:r w:rsidR="00B5339A" w:rsidRPr="002D534C">
        <w:rPr>
          <w:rFonts w:ascii="Calibri" w:hAnsi="Calibri" w:cs="Calibri"/>
          <w:color w:val="000000" w:themeColor="text1"/>
          <w:sz w:val="22"/>
          <w:szCs w:val="22"/>
        </w:rPr>
        <w:t xml:space="preserve"> </w:t>
      </w:r>
      <w:proofErr w:type="spellStart"/>
      <w:r w:rsidR="00B5339A" w:rsidRPr="002D534C">
        <w:rPr>
          <w:rFonts w:ascii="Calibri" w:hAnsi="Calibri" w:cs="Calibri"/>
          <w:color w:val="000000" w:themeColor="text1"/>
          <w:sz w:val="22"/>
          <w:szCs w:val="22"/>
        </w:rPr>
        <w:t>orgánu</w:t>
      </w:r>
      <w:proofErr w:type="spellEnd"/>
      <w:r w:rsidR="00B5339A" w:rsidRPr="002D534C">
        <w:rPr>
          <w:rFonts w:ascii="Calibri" w:hAnsi="Calibri" w:cs="Calibri"/>
          <w:color w:val="000000" w:themeColor="text1"/>
          <w:sz w:val="22"/>
          <w:szCs w:val="22"/>
        </w:rPr>
        <w:t xml:space="preserve"> a nimi poverené osoby,</w:t>
      </w:r>
    </w:p>
    <w:p w14:paraId="6B3E6273" w14:textId="1667CADD" w:rsidR="006C2EAF" w:rsidRPr="002D534C" w:rsidRDefault="006C2EAF" w:rsidP="005C5734">
      <w:pPr>
        <w:numPr>
          <w:ilvl w:val="0"/>
          <w:numId w:val="40"/>
        </w:numPr>
        <w:tabs>
          <w:tab w:val="left" w:pos="916"/>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16"/>
        </w:tabs>
        <w:autoSpaceDE w:val="0"/>
        <w:autoSpaceDN w:val="0"/>
        <w:adjustRightInd w:val="0"/>
        <w:ind w:left="993" w:hanging="426"/>
        <w:jc w:val="both"/>
        <w:rPr>
          <w:rFonts w:ascii="Calibri" w:hAnsi="Calibri" w:cs="Calibri"/>
          <w:color w:val="000000" w:themeColor="text1"/>
          <w:sz w:val="22"/>
          <w:szCs w:val="22"/>
        </w:rPr>
      </w:pPr>
      <w:r w:rsidRPr="002D534C">
        <w:rPr>
          <w:rFonts w:ascii="Calibri" w:hAnsi="Calibri" w:cs="Calibri"/>
          <w:color w:val="000000" w:themeColor="text1"/>
          <w:sz w:val="22"/>
          <w:szCs w:val="22"/>
        </w:rPr>
        <w:t>Najvyšší kontrolný úrad SR</w:t>
      </w:r>
      <w:r w:rsidR="00B5339A" w:rsidRPr="002D534C">
        <w:rPr>
          <w:rFonts w:ascii="Calibri" w:hAnsi="Calibri" w:cs="Calibri"/>
          <w:color w:val="000000" w:themeColor="text1"/>
          <w:sz w:val="22"/>
          <w:szCs w:val="22"/>
        </w:rPr>
        <w:t xml:space="preserve"> </w:t>
      </w:r>
      <w:r w:rsidRPr="002D534C">
        <w:rPr>
          <w:rFonts w:ascii="Calibri" w:hAnsi="Calibri" w:cs="Calibri"/>
          <w:color w:val="000000" w:themeColor="text1"/>
          <w:sz w:val="22"/>
          <w:szCs w:val="22"/>
        </w:rPr>
        <w:t>a n</w:t>
      </w:r>
      <w:r w:rsidR="00B5339A" w:rsidRPr="002D534C">
        <w:rPr>
          <w:rFonts w:ascii="Calibri" w:hAnsi="Calibri" w:cs="Calibri"/>
          <w:color w:val="000000" w:themeColor="text1"/>
          <w:sz w:val="22"/>
          <w:szCs w:val="22"/>
        </w:rPr>
        <w:t>ím</w:t>
      </w:r>
      <w:r w:rsidRPr="002D534C">
        <w:rPr>
          <w:rFonts w:ascii="Calibri" w:hAnsi="Calibri" w:cs="Calibri"/>
          <w:color w:val="000000" w:themeColor="text1"/>
          <w:sz w:val="22"/>
          <w:szCs w:val="22"/>
        </w:rPr>
        <w:t xml:space="preserve"> poverené osoby</w:t>
      </w:r>
      <w:r w:rsidR="00B5339A" w:rsidRPr="002D534C">
        <w:rPr>
          <w:rFonts w:ascii="Calibri" w:hAnsi="Calibri" w:cs="Calibri"/>
          <w:color w:val="000000" w:themeColor="text1"/>
          <w:sz w:val="22"/>
          <w:szCs w:val="22"/>
        </w:rPr>
        <w:t>,</w:t>
      </w:r>
    </w:p>
    <w:p w14:paraId="5507161D" w14:textId="6F2CE9CF" w:rsidR="00B5339A" w:rsidRPr="002D534C" w:rsidRDefault="006C2EAF" w:rsidP="005C5734">
      <w:pPr>
        <w:numPr>
          <w:ilvl w:val="0"/>
          <w:numId w:val="40"/>
        </w:numPr>
        <w:tabs>
          <w:tab w:val="left" w:pos="916"/>
          <w:tab w:val="left" w:pos="993"/>
          <w:tab w:val="left" w:pos="1276"/>
          <w:tab w:val="left" w:pos="2880"/>
          <w:tab w:val="left" w:pos="3600"/>
          <w:tab w:val="left" w:pos="4320"/>
          <w:tab w:val="left" w:pos="5040"/>
          <w:tab w:val="left" w:pos="5760"/>
          <w:tab w:val="left" w:pos="6480"/>
          <w:tab w:val="left" w:pos="7200"/>
          <w:tab w:val="left" w:pos="7920"/>
          <w:tab w:val="left" w:pos="8640"/>
          <w:tab w:val="left" w:pos="9360"/>
          <w:tab w:val="left" w:pos="9416"/>
        </w:tabs>
        <w:autoSpaceDE w:val="0"/>
        <w:autoSpaceDN w:val="0"/>
        <w:adjustRightInd w:val="0"/>
        <w:ind w:left="993" w:hanging="426"/>
        <w:jc w:val="both"/>
        <w:rPr>
          <w:rFonts w:ascii="Calibri" w:hAnsi="Calibri" w:cs="Calibri"/>
          <w:color w:val="000000" w:themeColor="text1"/>
          <w:sz w:val="22"/>
          <w:szCs w:val="22"/>
        </w:rPr>
      </w:pPr>
      <w:r w:rsidRPr="002D534C">
        <w:rPr>
          <w:rFonts w:ascii="Calibri" w:hAnsi="Calibri" w:cs="Calibri"/>
          <w:color w:val="000000" w:themeColor="text1"/>
          <w:sz w:val="22"/>
          <w:szCs w:val="22"/>
        </w:rPr>
        <w:t xml:space="preserve">Orgán </w:t>
      </w:r>
      <w:r w:rsidR="00B5339A" w:rsidRPr="002D534C">
        <w:rPr>
          <w:rFonts w:ascii="Calibri" w:hAnsi="Calibri" w:cs="Calibri"/>
          <w:color w:val="000000" w:themeColor="text1"/>
          <w:sz w:val="22"/>
          <w:szCs w:val="22"/>
        </w:rPr>
        <w:t xml:space="preserve">auditu, jeho </w:t>
      </w:r>
      <w:proofErr w:type="spellStart"/>
      <w:r w:rsidR="00B5339A" w:rsidRPr="002D534C">
        <w:rPr>
          <w:rFonts w:ascii="Calibri" w:hAnsi="Calibri" w:cs="Calibri"/>
          <w:color w:val="000000" w:themeColor="text1"/>
          <w:sz w:val="22"/>
          <w:szCs w:val="22"/>
        </w:rPr>
        <w:t>spolupracujúce</w:t>
      </w:r>
      <w:proofErr w:type="spellEnd"/>
      <w:r w:rsidR="00B5339A" w:rsidRPr="002D534C">
        <w:rPr>
          <w:rFonts w:ascii="Calibri" w:hAnsi="Calibri" w:cs="Calibri"/>
          <w:color w:val="000000" w:themeColor="text1"/>
          <w:sz w:val="22"/>
          <w:szCs w:val="22"/>
        </w:rPr>
        <w:t xml:space="preserve"> </w:t>
      </w:r>
      <w:proofErr w:type="spellStart"/>
      <w:r w:rsidR="00B5339A" w:rsidRPr="002D534C">
        <w:rPr>
          <w:rFonts w:ascii="Calibri" w:hAnsi="Calibri" w:cs="Calibri"/>
          <w:color w:val="000000" w:themeColor="text1"/>
          <w:sz w:val="22"/>
          <w:szCs w:val="22"/>
        </w:rPr>
        <w:t>orgány</w:t>
      </w:r>
      <w:proofErr w:type="spellEnd"/>
      <w:r w:rsidR="00B5339A" w:rsidRPr="002D534C">
        <w:rPr>
          <w:rFonts w:ascii="Calibri" w:hAnsi="Calibri" w:cs="Calibri"/>
          <w:color w:val="000000" w:themeColor="text1"/>
          <w:sz w:val="22"/>
          <w:szCs w:val="22"/>
        </w:rPr>
        <w:t xml:space="preserve"> (</w:t>
      </w:r>
      <w:proofErr w:type="spellStart"/>
      <w:r w:rsidR="00B5339A" w:rsidRPr="002D534C">
        <w:rPr>
          <w:rFonts w:ascii="Calibri" w:hAnsi="Calibri" w:cs="Calibri"/>
          <w:color w:val="000000" w:themeColor="text1"/>
          <w:sz w:val="22"/>
          <w:szCs w:val="22"/>
        </w:rPr>
        <w:t>Úrad</w:t>
      </w:r>
      <w:proofErr w:type="spellEnd"/>
      <w:r w:rsidR="00B5339A" w:rsidRPr="002D534C">
        <w:rPr>
          <w:rFonts w:ascii="Calibri" w:hAnsi="Calibri" w:cs="Calibri"/>
          <w:color w:val="000000" w:themeColor="text1"/>
          <w:sz w:val="22"/>
          <w:szCs w:val="22"/>
        </w:rPr>
        <w:t xml:space="preserve"> </w:t>
      </w:r>
      <w:proofErr w:type="spellStart"/>
      <w:r w:rsidR="00B5339A" w:rsidRPr="002D534C">
        <w:rPr>
          <w:rFonts w:ascii="Calibri" w:hAnsi="Calibri" w:cs="Calibri"/>
          <w:color w:val="000000" w:themeColor="text1"/>
          <w:sz w:val="22"/>
          <w:szCs w:val="22"/>
        </w:rPr>
        <w:t>vládneho</w:t>
      </w:r>
      <w:proofErr w:type="spellEnd"/>
      <w:r w:rsidR="00B5339A" w:rsidRPr="002D534C">
        <w:rPr>
          <w:rFonts w:ascii="Calibri" w:hAnsi="Calibri" w:cs="Calibri"/>
          <w:color w:val="000000" w:themeColor="text1"/>
          <w:sz w:val="22"/>
          <w:szCs w:val="22"/>
        </w:rPr>
        <w:t xml:space="preserve"> auditu) a osoby poverené na </w:t>
      </w:r>
      <w:proofErr w:type="spellStart"/>
      <w:r w:rsidR="00B5339A" w:rsidRPr="002D534C">
        <w:rPr>
          <w:rFonts w:ascii="Calibri" w:hAnsi="Calibri" w:cs="Calibri"/>
          <w:color w:val="000000" w:themeColor="text1"/>
          <w:sz w:val="22"/>
          <w:szCs w:val="22"/>
        </w:rPr>
        <w:t>výkon</w:t>
      </w:r>
      <w:proofErr w:type="spellEnd"/>
      <w:r w:rsidR="00B5339A" w:rsidRPr="002D534C">
        <w:rPr>
          <w:rFonts w:ascii="Calibri" w:hAnsi="Calibri" w:cs="Calibri"/>
          <w:color w:val="000000" w:themeColor="text1"/>
          <w:sz w:val="22"/>
          <w:szCs w:val="22"/>
        </w:rPr>
        <w:t xml:space="preserve"> kontroly/auditu, </w:t>
      </w:r>
    </w:p>
    <w:p w14:paraId="7FE878B6" w14:textId="226DF3C1" w:rsidR="00B5339A" w:rsidRPr="002D534C" w:rsidRDefault="006C2EAF" w:rsidP="005C5734">
      <w:pPr>
        <w:numPr>
          <w:ilvl w:val="0"/>
          <w:numId w:val="40"/>
        </w:numPr>
        <w:tabs>
          <w:tab w:val="left" w:pos="916"/>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16"/>
        </w:tabs>
        <w:autoSpaceDE w:val="0"/>
        <w:autoSpaceDN w:val="0"/>
        <w:adjustRightInd w:val="0"/>
        <w:ind w:left="1843" w:hanging="1276"/>
        <w:jc w:val="both"/>
        <w:rPr>
          <w:rFonts w:ascii="Calibri" w:hAnsi="Calibri" w:cs="Calibri"/>
          <w:color w:val="000000" w:themeColor="text1"/>
          <w:sz w:val="22"/>
          <w:szCs w:val="22"/>
        </w:rPr>
      </w:pPr>
      <w:r w:rsidRPr="002D534C">
        <w:rPr>
          <w:rFonts w:ascii="Calibri" w:hAnsi="Calibri" w:cs="Calibri"/>
          <w:color w:val="000000" w:themeColor="text1"/>
          <w:sz w:val="22"/>
          <w:szCs w:val="22"/>
        </w:rPr>
        <w:t xml:space="preserve">Splnomocnení </w:t>
      </w:r>
      <w:proofErr w:type="spellStart"/>
      <w:r w:rsidR="00B5339A" w:rsidRPr="002D534C">
        <w:rPr>
          <w:rFonts w:ascii="Calibri" w:hAnsi="Calibri" w:cs="Calibri"/>
          <w:color w:val="000000" w:themeColor="text1"/>
          <w:sz w:val="22"/>
          <w:szCs w:val="22"/>
        </w:rPr>
        <w:t>zástupcovia</w:t>
      </w:r>
      <w:proofErr w:type="spellEnd"/>
      <w:r w:rsidR="00B5339A" w:rsidRPr="002D534C">
        <w:rPr>
          <w:rFonts w:ascii="Calibri" w:hAnsi="Calibri" w:cs="Calibri"/>
          <w:color w:val="000000" w:themeColor="text1"/>
          <w:sz w:val="22"/>
          <w:szCs w:val="22"/>
        </w:rPr>
        <w:t xml:space="preserve"> </w:t>
      </w:r>
      <w:proofErr w:type="spellStart"/>
      <w:r w:rsidR="00B5339A" w:rsidRPr="002D534C">
        <w:rPr>
          <w:rFonts w:ascii="Calibri" w:hAnsi="Calibri" w:cs="Calibri"/>
          <w:color w:val="000000" w:themeColor="text1"/>
          <w:sz w:val="22"/>
          <w:szCs w:val="22"/>
        </w:rPr>
        <w:t>Európskej</w:t>
      </w:r>
      <w:proofErr w:type="spellEnd"/>
      <w:r w:rsidR="00B5339A" w:rsidRPr="002D534C">
        <w:rPr>
          <w:rFonts w:ascii="Calibri" w:hAnsi="Calibri" w:cs="Calibri"/>
          <w:color w:val="000000" w:themeColor="text1"/>
          <w:sz w:val="22"/>
          <w:szCs w:val="22"/>
        </w:rPr>
        <w:t xml:space="preserve"> Komisie a </w:t>
      </w:r>
      <w:proofErr w:type="spellStart"/>
      <w:r w:rsidR="00B5339A" w:rsidRPr="002D534C">
        <w:rPr>
          <w:rFonts w:ascii="Calibri" w:hAnsi="Calibri" w:cs="Calibri"/>
          <w:color w:val="000000" w:themeColor="text1"/>
          <w:sz w:val="22"/>
          <w:szCs w:val="22"/>
        </w:rPr>
        <w:t>Európskeho</w:t>
      </w:r>
      <w:proofErr w:type="spellEnd"/>
      <w:r w:rsidR="00B5339A" w:rsidRPr="002D534C">
        <w:rPr>
          <w:rFonts w:ascii="Calibri" w:hAnsi="Calibri" w:cs="Calibri"/>
          <w:color w:val="000000" w:themeColor="text1"/>
          <w:sz w:val="22"/>
          <w:szCs w:val="22"/>
        </w:rPr>
        <w:t xml:space="preserve"> dvora </w:t>
      </w:r>
      <w:proofErr w:type="spellStart"/>
      <w:r w:rsidR="00B5339A" w:rsidRPr="002D534C">
        <w:rPr>
          <w:rFonts w:ascii="Calibri" w:hAnsi="Calibri" w:cs="Calibri"/>
          <w:color w:val="000000" w:themeColor="text1"/>
          <w:sz w:val="22"/>
          <w:szCs w:val="22"/>
        </w:rPr>
        <w:t>audítorov</w:t>
      </w:r>
      <w:proofErr w:type="spellEnd"/>
      <w:r w:rsidR="00B5339A" w:rsidRPr="002D534C">
        <w:rPr>
          <w:rFonts w:ascii="Calibri" w:hAnsi="Calibri" w:cs="Calibri"/>
          <w:color w:val="000000" w:themeColor="text1"/>
          <w:sz w:val="22"/>
          <w:szCs w:val="22"/>
        </w:rPr>
        <w:t xml:space="preserve">, </w:t>
      </w:r>
    </w:p>
    <w:p w14:paraId="7BCA7DF3" w14:textId="14FBFEE2" w:rsidR="00B5339A" w:rsidRPr="002D534C" w:rsidRDefault="006C2EAF" w:rsidP="005C5734">
      <w:pPr>
        <w:numPr>
          <w:ilvl w:val="0"/>
          <w:numId w:val="40"/>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9416"/>
        </w:tabs>
        <w:autoSpaceDE w:val="0"/>
        <w:autoSpaceDN w:val="0"/>
        <w:adjustRightInd w:val="0"/>
        <w:ind w:left="993" w:hanging="426"/>
        <w:jc w:val="both"/>
        <w:rPr>
          <w:rFonts w:ascii="Calibri" w:hAnsi="Calibri" w:cs="Calibri"/>
          <w:color w:val="000000" w:themeColor="text1"/>
          <w:sz w:val="22"/>
          <w:szCs w:val="22"/>
        </w:rPr>
      </w:pPr>
      <w:r w:rsidRPr="002D534C">
        <w:rPr>
          <w:rFonts w:ascii="Calibri" w:hAnsi="Calibri" w:cs="Calibri"/>
          <w:color w:val="000000" w:themeColor="text1"/>
          <w:sz w:val="22"/>
          <w:szCs w:val="22"/>
        </w:rPr>
        <w:t xml:space="preserve">    </w:t>
      </w:r>
      <w:proofErr w:type="spellStart"/>
      <w:r w:rsidR="00B5339A" w:rsidRPr="002D534C">
        <w:rPr>
          <w:rFonts w:ascii="Calibri" w:hAnsi="Calibri" w:cs="Calibri"/>
          <w:color w:val="000000" w:themeColor="text1"/>
          <w:sz w:val="22"/>
          <w:szCs w:val="22"/>
        </w:rPr>
        <w:t>Orgán</w:t>
      </w:r>
      <w:proofErr w:type="spellEnd"/>
      <w:r w:rsidR="00B5339A" w:rsidRPr="002D534C">
        <w:rPr>
          <w:rFonts w:ascii="Calibri" w:hAnsi="Calibri" w:cs="Calibri"/>
          <w:color w:val="000000" w:themeColor="text1"/>
          <w:sz w:val="22"/>
          <w:szCs w:val="22"/>
        </w:rPr>
        <w:t xml:space="preserve"> </w:t>
      </w:r>
      <w:proofErr w:type="spellStart"/>
      <w:r w:rsidR="00B5339A" w:rsidRPr="002D534C">
        <w:rPr>
          <w:rFonts w:ascii="Calibri" w:hAnsi="Calibri" w:cs="Calibri"/>
          <w:color w:val="000000" w:themeColor="text1"/>
          <w:sz w:val="22"/>
          <w:szCs w:val="22"/>
        </w:rPr>
        <w:t>zabezpečujúci</w:t>
      </w:r>
      <w:proofErr w:type="spellEnd"/>
      <w:r w:rsidR="00B5339A" w:rsidRPr="002D534C">
        <w:rPr>
          <w:rFonts w:ascii="Calibri" w:hAnsi="Calibri" w:cs="Calibri"/>
          <w:color w:val="000000" w:themeColor="text1"/>
          <w:sz w:val="22"/>
          <w:szCs w:val="22"/>
        </w:rPr>
        <w:t xml:space="preserve"> ochranu </w:t>
      </w:r>
      <w:proofErr w:type="spellStart"/>
      <w:r w:rsidR="00B5339A" w:rsidRPr="002D534C">
        <w:rPr>
          <w:rFonts w:ascii="Calibri" w:hAnsi="Calibri" w:cs="Calibri"/>
          <w:color w:val="000000" w:themeColor="text1"/>
          <w:sz w:val="22"/>
          <w:szCs w:val="22"/>
        </w:rPr>
        <w:t>finančných</w:t>
      </w:r>
      <w:proofErr w:type="spellEnd"/>
      <w:r w:rsidR="00B5339A" w:rsidRPr="002D534C">
        <w:rPr>
          <w:rFonts w:ascii="Calibri" w:hAnsi="Calibri" w:cs="Calibri"/>
          <w:color w:val="000000" w:themeColor="text1"/>
          <w:sz w:val="22"/>
          <w:szCs w:val="22"/>
        </w:rPr>
        <w:t xml:space="preserve"> </w:t>
      </w:r>
      <w:proofErr w:type="spellStart"/>
      <w:r w:rsidR="00B5339A" w:rsidRPr="002D534C">
        <w:rPr>
          <w:rFonts w:ascii="Calibri" w:hAnsi="Calibri" w:cs="Calibri"/>
          <w:color w:val="000000" w:themeColor="text1"/>
          <w:sz w:val="22"/>
          <w:szCs w:val="22"/>
        </w:rPr>
        <w:t>záujmov</w:t>
      </w:r>
      <w:proofErr w:type="spellEnd"/>
      <w:r w:rsidR="00B5339A" w:rsidRPr="002D534C">
        <w:rPr>
          <w:rFonts w:ascii="Calibri" w:hAnsi="Calibri" w:cs="Calibri"/>
          <w:color w:val="000000" w:themeColor="text1"/>
          <w:sz w:val="22"/>
          <w:szCs w:val="22"/>
        </w:rPr>
        <w:t xml:space="preserve"> EÚ, </w:t>
      </w:r>
    </w:p>
    <w:p w14:paraId="1DAE59F3" w14:textId="26947210" w:rsidR="00B5339A" w:rsidRPr="002D534C" w:rsidRDefault="006C2EAF" w:rsidP="005C5734">
      <w:pPr>
        <w:numPr>
          <w:ilvl w:val="0"/>
          <w:numId w:val="40"/>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9416"/>
        </w:tabs>
        <w:autoSpaceDE w:val="0"/>
        <w:autoSpaceDN w:val="0"/>
        <w:adjustRightInd w:val="0"/>
        <w:ind w:left="993" w:hanging="426"/>
        <w:jc w:val="both"/>
        <w:rPr>
          <w:rFonts w:ascii="Calibri" w:hAnsi="Calibri" w:cs="Calibri"/>
          <w:color w:val="000000" w:themeColor="text1"/>
          <w:sz w:val="22"/>
          <w:szCs w:val="22"/>
        </w:rPr>
      </w:pPr>
      <w:r w:rsidRPr="002D534C">
        <w:rPr>
          <w:rFonts w:ascii="Calibri" w:hAnsi="Calibri" w:cs="Calibri"/>
          <w:color w:val="000000" w:themeColor="text1"/>
          <w:sz w:val="22"/>
          <w:szCs w:val="22"/>
        </w:rPr>
        <w:lastRenderedPageBreak/>
        <w:t xml:space="preserve">Osoby prizvané orgánmi uvedenými v písm. a) až </w:t>
      </w:r>
      <w:r w:rsidR="00B5339A" w:rsidRPr="002D534C">
        <w:rPr>
          <w:rFonts w:ascii="Calibri" w:hAnsi="Calibri" w:cs="Calibri"/>
          <w:color w:val="000000" w:themeColor="text1"/>
          <w:sz w:val="22"/>
          <w:szCs w:val="22"/>
        </w:rPr>
        <w:t>f</w:t>
      </w:r>
      <w:r w:rsidRPr="002D534C">
        <w:rPr>
          <w:rFonts w:ascii="Calibri" w:hAnsi="Calibri" w:cs="Calibri"/>
          <w:color w:val="000000" w:themeColor="text1"/>
          <w:sz w:val="22"/>
          <w:szCs w:val="22"/>
        </w:rPr>
        <w:t xml:space="preserve">) v súlade s príslušnými právnymi predpismi SR </w:t>
      </w:r>
      <w:r w:rsidR="00B5339A" w:rsidRPr="002D534C">
        <w:rPr>
          <w:rFonts w:ascii="Calibri" w:hAnsi="Calibri" w:cs="Calibri"/>
          <w:color w:val="000000" w:themeColor="text1"/>
          <w:sz w:val="22"/>
          <w:szCs w:val="22"/>
        </w:rPr>
        <w:t xml:space="preserve">a </w:t>
      </w:r>
      <w:proofErr w:type="spellStart"/>
      <w:r w:rsidR="00B5339A" w:rsidRPr="002D534C">
        <w:rPr>
          <w:rFonts w:ascii="Calibri" w:hAnsi="Calibri" w:cs="Calibri"/>
          <w:color w:val="000000" w:themeColor="text1"/>
          <w:sz w:val="22"/>
          <w:szCs w:val="22"/>
        </w:rPr>
        <w:t>právnymi</w:t>
      </w:r>
      <w:proofErr w:type="spellEnd"/>
      <w:r w:rsidR="00B5339A" w:rsidRPr="002D534C">
        <w:rPr>
          <w:rFonts w:ascii="Calibri" w:hAnsi="Calibri" w:cs="Calibri"/>
          <w:color w:val="000000" w:themeColor="text1"/>
          <w:sz w:val="22"/>
          <w:szCs w:val="22"/>
        </w:rPr>
        <w:t xml:space="preserve"> aktmi EÚ.</w:t>
      </w:r>
    </w:p>
    <w:p w14:paraId="27E899FE" w14:textId="77777777" w:rsidR="00996475" w:rsidRPr="002D534C" w:rsidRDefault="00996475" w:rsidP="00996475">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9416"/>
        </w:tabs>
        <w:autoSpaceDE w:val="0"/>
        <w:autoSpaceDN w:val="0"/>
        <w:adjustRightInd w:val="0"/>
        <w:ind w:left="993"/>
        <w:jc w:val="both"/>
        <w:rPr>
          <w:rFonts w:ascii="Calibri" w:hAnsi="Calibri" w:cs="Calibri"/>
          <w:color w:val="000000" w:themeColor="text1"/>
          <w:sz w:val="22"/>
          <w:szCs w:val="22"/>
        </w:rPr>
      </w:pPr>
    </w:p>
    <w:p w14:paraId="264D512B" w14:textId="284624B2" w:rsidR="00321CCC" w:rsidRPr="002D534C" w:rsidRDefault="003172C5" w:rsidP="005C5734">
      <w:pPr>
        <w:pStyle w:val="Odsekzoznamu"/>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clear" w:pos="708"/>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9416"/>
        </w:tabs>
        <w:autoSpaceDE w:val="0"/>
        <w:autoSpaceDN w:val="0"/>
        <w:adjustRightInd w:val="0"/>
        <w:jc w:val="both"/>
        <w:rPr>
          <w:rStyle w:val="iadne"/>
          <w:rFonts w:ascii="Calibri" w:hAnsi="Calibri" w:cs="Calibri"/>
          <w:color w:val="000000" w:themeColor="text1"/>
          <w:sz w:val="22"/>
          <w:szCs w:val="22"/>
        </w:rPr>
      </w:pPr>
      <w:r w:rsidRPr="002D534C">
        <w:rPr>
          <w:rStyle w:val="iadne"/>
          <w:rFonts w:ascii="Calibri" w:eastAsia="Calibri" w:hAnsi="Calibri" w:cs="Calibri"/>
          <w:color w:val="000000" w:themeColor="text1"/>
          <w:sz w:val="22"/>
          <w:szCs w:val="22"/>
        </w:rPr>
        <w:t>Za strpenie výkonu kontroly a poskytnutie súčinnosti pri výkone kontroly neprináleží Predávajúcemu žiadna odmena, náhrada ani iné plnenie. Táto povinnosť trvá aj po zániku tejto Zmluvy. V prípade zmeny vyššie uvedených legislatívnych aktov je Predávajúci  povinný podriadiť sa kontrole príslušných orgánov tak, aby bol dosiahnutý účel sledovaný týmto zmluvným ustanovením.</w:t>
      </w:r>
    </w:p>
    <w:p w14:paraId="1FA8D23E" w14:textId="2A965E2E" w:rsidR="00494D95" w:rsidRPr="002D534C" w:rsidRDefault="00494D95">
      <w:pPr>
        <w:pStyle w:val="Predvolen"/>
        <w:spacing w:before="100" w:after="60"/>
        <w:ind w:left="709"/>
        <w:jc w:val="both"/>
        <w:rPr>
          <w:rStyle w:val="iadne"/>
          <w:rFonts w:ascii="Calibri" w:eastAsia="Calibri" w:hAnsi="Calibri" w:cs="Calibri"/>
          <w:color w:val="000000" w:themeColor="text1"/>
          <w:u w:color="000000"/>
        </w:rPr>
      </w:pPr>
    </w:p>
    <w:p w14:paraId="72658482" w14:textId="197A1831" w:rsidR="00494D95" w:rsidRPr="002D534C" w:rsidRDefault="00494D95" w:rsidP="00494D95">
      <w:pPr>
        <w:tabs>
          <w:tab w:val="left" w:pos="2127"/>
          <w:tab w:val="left" w:pos="2700"/>
        </w:tabs>
        <w:autoSpaceDE w:val="0"/>
        <w:autoSpaceDN w:val="0"/>
        <w:adjustRightInd w:val="0"/>
        <w:ind w:left="567" w:hanging="425"/>
        <w:jc w:val="center"/>
        <w:rPr>
          <w:rFonts w:ascii="Calibri" w:hAnsi="Calibri" w:cs="Calibri"/>
          <w:b/>
          <w:bCs/>
          <w:color w:val="000000" w:themeColor="text1"/>
          <w:sz w:val="22"/>
          <w:szCs w:val="22"/>
        </w:rPr>
      </w:pPr>
      <w:r w:rsidRPr="002D534C">
        <w:rPr>
          <w:rFonts w:ascii="Calibri" w:hAnsi="Calibri" w:cs="Calibri"/>
          <w:b/>
          <w:bCs/>
          <w:color w:val="000000" w:themeColor="text1"/>
          <w:sz w:val="22"/>
          <w:szCs w:val="22"/>
        </w:rPr>
        <w:t>Článok IX</w:t>
      </w:r>
    </w:p>
    <w:p w14:paraId="3B995F9F" w14:textId="77777777" w:rsidR="00494D95" w:rsidRPr="002D534C" w:rsidRDefault="00494D95" w:rsidP="00494D95">
      <w:pPr>
        <w:tabs>
          <w:tab w:val="left" w:pos="2127"/>
          <w:tab w:val="left" w:pos="2700"/>
        </w:tabs>
        <w:autoSpaceDE w:val="0"/>
        <w:autoSpaceDN w:val="0"/>
        <w:adjustRightInd w:val="0"/>
        <w:ind w:left="567" w:hanging="425"/>
        <w:jc w:val="center"/>
        <w:rPr>
          <w:rFonts w:ascii="Calibri" w:hAnsi="Calibri" w:cs="Calibri"/>
          <w:b/>
          <w:bCs/>
          <w:color w:val="000000" w:themeColor="text1"/>
          <w:sz w:val="22"/>
          <w:szCs w:val="22"/>
        </w:rPr>
      </w:pPr>
      <w:r w:rsidRPr="002D534C">
        <w:rPr>
          <w:rFonts w:ascii="Calibri" w:hAnsi="Calibri" w:cs="Calibri"/>
          <w:b/>
          <w:bCs/>
          <w:color w:val="000000" w:themeColor="text1"/>
          <w:sz w:val="22"/>
          <w:szCs w:val="22"/>
        </w:rPr>
        <w:t>Podzhotovitelia/subdodávatelia</w:t>
      </w:r>
    </w:p>
    <w:p w14:paraId="05F61BED" w14:textId="77777777" w:rsidR="00494D95" w:rsidRPr="002D534C" w:rsidRDefault="00494D95" w:rsidP="00494D95">
      <w:pPr>
        <w:tabs>
          <w:tab w:val="left" w:pos="124"/>
          <w:tab w:val="left" w:pos="2127"/>
          <w:tab w:val="left" w:pos="2700"/>
        </w:tabs>
        <w:autoSpaceDE w:val="0"/>
        <w:autoSpaceDN w:val="0"/>
        <w:adjustRightInd w:val="0"/>
        <w:ind w:left="567" w:hanging="425"/>
        <w:rPr>
          <w:rFonts w:ascii="Calibri" w:hAnsi="Calibri" w:cs="Calibri"/>
          <w:color w:val="000000" w:themeColor="text1"/>
          <w:sz w:val="22"/>
          <w:szCs w:val="22"/>
        </w:rPr>
      </w:pPr>
    </w:p>
    <w:p w14:paraId="4D99F950" w14:textId="77777777" w:rsidR="00494D95" w:rsidRPr="002D534C" w:rsidRDefault="00494D95" w:rsidP="005C5734">
      <w:pPr>
        <w:numPr>
          <w:ilvl w:val="0"/>
          <w:numId w:val="41"/>
        </w:numPr>
        <w:tabs>
          <w:tab w:val="left" w:pos="142"/>
          <w:tab w:val="left" w:pos="567"/>
          <w:tab w:val="left" w:pos="2127"/>
          <w:tab w:val="left" w:pos="2700"/>
        </w:tabs>
        <w:autoSpaceDE w:val="0"/>
        <w:autoSpaceDN w:val="0"/>
        <w:adjustRightInd w:val="0"/>
        <w:ind w:left="567" w:hanging="567"/>
        <w:jc w:val="both"/>
        <w:rPr>
          <w:rFonts w:ascii="Calibri" w:hAnsi="Calibri" w:cs="Calibri"/>
          <w:color w:val="000000" w:themeColor="text1"/>
          <w:sz w:val="22"/>
          <w:szCs w:val="22"/>
        </w:rPr>
      </w:pPr>
      <w:r w:rsidRPr="002D534C">
        <w:rPr>
          <w:rFonts w:ascii="Calibri" w:hAnsi="Calibri" w:cs="Calibri"/>
          <w:b/>
          <w:bCs/>
          <w:color w:val="000000" w:themeColor="text1"/>
          <w:sz w:val="22"/>
          <w:szCs w:val="22"/>
        </w:rPr>
        <w:t xml:space="preserve">Podzhotoviteľ </w:t>
      </w:r>
      <w:r w:rsidRPr="002D534C">
        <w:rPr>
          <w:rFonts w:ascii="Calibri" w:hAnsi="Calibri" w:cs="Calibri"/>
          <w:color w:val="000000" w:themeColor="text1"/>
          <w:sz w:val="22"/>
          <w:szCs w:val="22"/>
        </w:rPr>
        <w:t xml:space="preserve">alebo </w:t>
      </w:r>
      <w:r w:rsidRPr="002D534C">
        <w:rPr>
          <w:rFonts w:ascii="Calibri" w:hAnsi="Calibri" w:cs="Calibri"/>
          <w:b/>
          <w:bCs/>
          <w:color w:val="000000" w:themeColor="text1"/>
          <w:sz w:val="22"/>
          <w:szCs w:val="22"/>
        </w:rPr>
        <w:t xml:space="preserve">Subdodávateľ </w:t>
      </w:r>
      <w:r w:rsidRPr="002D534C">
        <w:rPr>
          <w:rFonts w:ascii="Calibri" w:hAnsi="Calibri" w:cs="Calibri"/>
          <w:color w:val="000000" w:themeColor="text1"/>
          <w:sz w:val="22"/>
          <w:szCs w:val="22"/>
        </w:rPr>
        <w:t>je právnická alebo fyzická osoba, s ktorou predávajúci uzavrel zmluvu na realizáciu časti prác alebo dodávok potrebných na realizáciu predmetu zmluvy. Pri vykonávaní predmetu zmluvy prostredníctvom subdodávateľov alebo podzhotoviteľov zodpovedá predávajúci tak, ako keby dielo vykonal sám.</w:t>
      </w:r>
    </w:p>
    <w:p w14:paraId="26FE3DF7" w14:textId="25CC5DE2" w:rsidR="00494D95" w:rsidRPr="002D534C" w:rsidRDefault="00494D95" w:rsidP="005C5734">
      <w:pPr>
        <w:numPr>
          <w:ilvl w:val="0"/>
          <w:numId w:val="41"/>
        </w:numPr>
        <w:tabs>
          <w:tab w:val="left" w:pos="142"/>
          <w:tab w:val="left" w:pos="567"/>
          <w:tab w:val="left" w:pos="2127"/>
          <w:tab w:val="left" w:pos="2700"/>
        </w:tabs>
        <w:autoSpaceDE w:val="0"/>
        <w:autoSpaceDN w:val="0"/>
        <w:adjustRightInd w:val="0"/>
        <w:ind w:left="567" w:hanging="567"/>
        <w:jc w:val="both"/>
        <w:rPr>
          <w:rFonts w:ascii="Calibri" w:hAnsi="Calibri" w:cs="Calibri"/>
          <w:color w:val="000000" w:themeColor="text1"/>
          <w:sz w:val="22"/>
          <w:szCs w:val="22"/>
        </w:rPr>
      </w:pPr>
      <w:r w:rsidRPr="002D534C">
        <w:rPr>
          <w:rFonts w:ascii="Calibri" w:hAnsi="Calibri" w:cs="Calibri"/>
          <w:color w:val="000000" w:themeColor="text1"/>
          <w:sz w:val="22"/>
          <w:szCs w:val="22"/>
        </w:rPr>
        <w:t xml:space="preserve">Predávajúci je povinný doručiť kupujúcemu a pravidelne aktualizovať zoznam subdodávateľov - príloha č. 2, ktorí sa majú podieľať alebo sa podieľajú na predmete zmluvy. Taktiež uvedie informácie o osobe oprávnenej konať za subdodávateľa v rozsahu meno a priezvisko, adresa pobytu, dátum narodenia. </w:t>
      </w:r>
    </w:p>
    <w:p w14:paraId="029C06A6" w14:textId="77777777" w:rsidR="00494D95" w:rsidRPr="002D534C" w:rsidRDefault="00494D95" w:rsidP="005C5734">
      <w:pPr>
        <w:numPr>
          <w:ilvl w:val="0"/>
          <w:numId w:val="41"/>
        </w:numPr>
        <w:tabs>
          <w:tab w:val="left" w:pos="142"/>
          <w:tab w:val="left" w:pos="567"/>
          <w:tab w:val="left" w:pos="2127"/>
          <w:tab w:val="left" w:pos="2700"/>
        </w:tabs>
        <w:autoSpaceDE w:val="0"/>
        <w:autoSpaceDN w:val="0"/>
        <w:adjustRightInd w:val="0"/>
        <w:ind w:left="567" w:hanging="567"/>
        <w:jc w:val="both"/>
        <w:rPr>
          <w:rFonts w:ascii="Calibri" w:hAnsi="Calibri" w:cs="Calibri"/>
          <w:color w:val="000000" w:themeColor="text1"/>
          <w:sz w:val="22"/>
          <w:szCs w:val="22"/>
        </w:rPr>
      </w:pPr>
      <w:r w:rsidRPr="002D534C">
        <w:rPr>
          <w:rFonts w:ascii="Calibri" w:hAnsi="Calibri" w:cs="Calibri"/>
          <w:color w:val="000000" w:themeColor="text1"/>
          <w:sz w:val="22"/>
          <w:szCs w:val="22"/>
        </w:rPr>
        <w:t xml:space="preserve">Predávajúci zabezpečí, že všetky ustanovenia tejto zmluvy najmä ustanovenia týkajúce sa dodržiavania všeobecne záväzných právnych predpisov, ustanovenia týkajúce sa fakturácie, splatnosti a úhrady faktúr a s nimi súvisiace ustanovenia sa budú vzťahovať aj na subdodávateľov. </w:t>
      </w:r>
    </w:p>
    <w:p w14:paraId="36B7C095" w14:textId="4D22414A" w:rsidR="00494D95" w:rsidRPr="002D534C" w:rsidRDefault="00494D95" w:rsidP="005C5734">
      <w:pPr>
        <w:numPr>
          <w:ilvl w:val="0"/>
          <w:numId w:val="41"/>
        </w:numPr>
        <w:tabs>
          <w:tab w:val="left" w:pos="142"/>
          <w:tab w:val="left" w:pos="567"/>
          <w:tab w:val="left" w:pos="2127"/>
          <w:tab w:val="left" w:pos="2700"/>
        </w:tabs>
        <w:autoSpaceDE w:val="0"/>
        <w:autoSpaceDN w:val="0"/>
        <w:adjustRightInd w:val="0"/>
        <w:ind w:left="567" w:hanging="567"/>
        <w:jc w:val="both"/>
        <w:rPr>
          <w:rFonts w:ascii="Calibri" w:hAnsi="Calibri" w:cs="Calibri"/>
          <w:color w:val="000000" w:themeColor="text1"/>
          <w:sz w:val="22"/>
          <w:szCs w:val="22"/>
        </w:rPr>
      </w:pPr>
      <w:r w:rsidRPr="002D534C">
        <w:rPr>
          <w:rFonts w:ascii="Calibri" w:hAnsi="Calibri" w:cs="Calibri"/>
          <w:color w:val="000000" w:themeColor="text1"/>
          <w:sz w:val="22"/>
          <w:szCs w:val="22"/>
        </w:rPr>
        <w:t>V prípade zmeny subdodávateľa počas trvania tejto zmluvy je predávajúci povinný najneskôr päť  pracovných dní pred zmenou subdodávateľa oznámiť kupujúcemu zmenu subdodávateľa a v tomto oznámení uviesť minimálne nasledovné: podiel zákazky, ktorý má v úmysle zadať subdodávateľovi, konkrétnu časť dodávky (predmety subdodávok), ktorú má subdodávateľ dodať, identifikačné údaje navrhovaného subdodávateľa vrátane údajov o osobe oprávnenej konať za subdodávateľa v rozsahu meno a priezvisko, adresa pobytu, dátum narodenia</w:t>
      </w:r>
      <w:r w:rsidR="00703409" w:rsidRPr="002D534C">
        <w:rPr>
          <w:rFonts w:ascii="Calibri" w:hAnsi="Calibri" w:cs="Calibri"/>
          <w:color w:val="000000" w:themeColor="text1"/>
          <w:sz w:val="22"/>
          <w:szCs w:val="22"/>
        </w:rPr>
        <w:t>.</w:t>
      </w:r>
    </w:p>
    <w:p w14:paraId="4263E966" w14:textId="1D60B033" w:rsidR="00494D95" w:rsidRDefault="00494D95" w:rsidP="005C5734">
      <w:pPr>
        <w:numPr>
          <w:ilvl w:val="0"/>
          <w:numId w:val="41"/>
        </w:numPr>
        <w:tabs>
          <w:tab w:val="left" w:pos="142"/>
          <w:tab w:val="left" w:pos="567"/>
          <w:tab w:val="left" w:pos="2127"/>
          <w:tab w:val="left" w:pos="2700"/>
        </w:tabs>
        <w:autoSpaceDE w:val="0"/>
        <w:autoSpaceDN w:val="0"/>
        <w:adjustRightInd w:val="0"/>
        <w:ind w:left="567" w:hanging="567"/>
        <w:jc w:val="both"/>
        <w:rPr>
          <w:rFonts w:ascii="Calibri" w:hAnsi="Calibri" w:cs="Calibri"/>
          <w:color w:val="000000" w:themeColor="text1"/>
          <w:sz w:val="22"/>
          <w:szCs w:val="22"/>
        </w:rPr>
      </w:pPr>
      <w:r w:rsidRPr="002D534C">
        <w:rPr>
          <w:rFonts w:ascii="Calibri" w:hAnsi="Calibri" w:cs="Calibri"/>
          <w:color w:val="000000" w:themeColor="text1"/>
          <w:sz w:val="22"/>
          <w:szCs w:val="22"/>
        </w:rPr>
        <w:t xml:space="preserve">Každý </w:t>
      </w:r>
      <w:proofErr w:type="spellStart"/>
      <w:r w:rsidRPr="002D534C">
        <w:rPr>
          <w:rFonts w:ascii="Calibri" w:hAnsi="Calibri" w:cs="Calibri"/>
          <w:color w:val="000000" w:themeColor="text1"/>
          <w:sz w:val="22"/>
          <w:szCs w:val="22"/>
        </w:rPr>
        <w:t>subdodávatel</w:t>
      </w:r>
      <w:proofErr w:type="spellEnd"/>
      <w:r w:rsidRPr="002D534C">
        <w:rPr>
          <w:rFonts w:ascii="Calibri" w:hAnsi="Calibri" w:cs="Calibri"/>
          <w:color w:val="000000" w:themeColor="text1"/>
          <w:sz w:val="22"/>
          <w:szCs w:val="22"/>
        </w:rPr>
        <w:t>̌</w:t>
      </w:r>
      <w:r w:rsidR="001E7B85" w:rsidRPr="002D534C">
        <w:rPr>
          <w:rFonts w:ascii="Calibri" w:hAnsi="Calibri" w:cs="Calibri"/>
          <w:color w:val="000000" w:themeColor="text1"/>
          <w:sz w:val="22"/>
          <w:szCs w:val="22"/>
        </w:rPr>
        <w:t>, na ktorého sa uved</w:t>
      </w:r>
      <w:r w:rsidR="00080084" w:rsidRPr="002D534C">
        <w:rPr>
          <w:rFonts w:ascii="Calibri" w:hAnsi="Calibri" w:cs="Calibri"/>
          <w:color w:val="000000" w:themeColor="text1"/>
          <w:sz w:val="22"/>
          <w:szCs w:val="22"/>
        </w:rPr>
        <w:t>e</w:t>
      </w:r>
      <w:r w:rsidR="001E7B85" w:rsidRPr="002D534C">
        <w:rPr>
          <w:rFonts w:ascii="Calibri" w:hAnsi="Calibri" w:cs="Calibri"/>
          <w:color w:val="000000" w:themeColor="text1"/>
          <w:sz w:val="22"/>
          <w:szCs w:val="22"/>
        </w:rPr>
        <w:t>ný paragraf vzťahuje,</w:t>
      </w:r>
      <w:r w:rsidRPr="002D534C">
        <w:rPr>
          <w:rFonts w:ascii="Calibri" w:hAnsi="Calibri" w:cs="Calibri"/>
          <w:color w:val="000000" w:themeColor="text1"/>
          <w:sz w:val="22"/>
          <w:szCs w:val="22"/>
        </w:rPr>
        <w:t xml:space="preserve"> musí byť zapísaný v registri partnerov verejného sektora v zmysle §11 Zákona č. 343/2015 Z.z. o verejnom obstarávaní v znení od 01.02.2017.</w:t>
      </w:r>
    </w:p>
    <w:p w14:paraId="01D5182D" w14:textId="5C4E9CF9" w:rsidR="002D534C" w:rsidRPr="002D534C" w:rsidRDefault="005A7494" w:rsidP="002D534C">
      <w:pPr>
        <w:numPr>
          <w:ilvl w:val="0"/>
          <w:numId w:val="41"/>
        </w:numPr>
        <w:tabs>
          <w:tab w:val="left" w:pos="142"/>
          <w:tab w:val="left" w:pos="567"/>
          <w:tab w:val="left" w:pos="2127"/>
          <w:tab w:val="left" w:pos="2700"/>
        </w:tabs>
        <w:autoSpaceDE w:val="0"/>
        <w:autoSpaceDN w:val="0"/>
        <w:adjustRightInd w:val="0"/>
        <w:ind w:left="567" w:hanging="567"/>
        <w:jc w:val="both"/>
        <w:rPr>
          <w:rFonts w:ascii="Calibri" w:hAnsi="Calibri" w:cs="Calibri"/>
          <w:color w:val="000000" w:themeColor="text1"/>
          <w:sz w:val="22"/>
          <w:szCs w:val="22"/>
        </w:rPr>
      </w:pPr>
      <w:r>
        <w:rPr>
          <w:rFonts w:ascii="Calibri" w:hAnsi="Calibri" w:cs="Calibri"/>
          <w:sz w:val="22"/>
          <w:szCs w:val="22"/>
        </w:rPr>
        <w:t>S</w:t>
      </w:r>
      <w:r w:rsidR="002D534C" w:rsidRPr="002D534C">
        <w:rPr>
          <w:rFonts w:ascii="Calibri" w:hAnsi="Calibri" w:cs="Calibri"/>
          <w:sz w:val="22"/>
          <w:szCs w:val="22"/>
        </w:rPr>
        <w:t>ubdodávateľ musí preukázať splnenie podmienok účasti týkajúcich sa osobného postavenia podľa § 32 ods. 1 písm. e) ZVO vo vzťahu k tej časti predmetu zákazky, ktorú bude realizovať v subdodávke. Zároveň subdodávateľ musí preukázať splnenie podmienky účasti týkajúcej sa osobného postavenia podľa § 32 ods. 1 písm. f) ZVO a nesmie u tejto osoby existovať dôvod na vylúčenie podľa § 40 ods. 6 písm. f) ZVO</w:t>
      </w:r>
      <w:r w:rsidR="002D534C">
        <w:rPr>
          <w:rFonts w:ascii="Calibri" w:hAnsi="Calibri" w:cs="Calibri"/>
          <w:sz w:val="22"/>
          <w:szCs w:val="22"/>
        </w:rPr>
        <w:t>.</w:t>
      </w:r>
    </w:p>
    <w:p w14:paraId="0DFDD3A9" w14:textId="52E4E9E8" w:rsidR="00494D95" w:rsidRPr="002D534C" w:rsidRDefault="00494D95" w:rsidP="005C5734">
      <w:pPr>
        <w:numPr>
          <w:ilvl w:val="0"/>
          <w:numId w:val="41"/>
        </w:numPr>
        <w:tabs>
          <w:tab w:val="left" w:pos="142"/>
          <w:tab w:val="left" w:pos="567"/>
          <w:tab w:val="left" w:pos="2127"/>
          <w:tab w:val="left" w:pos="2700"/>
        </w:tabs>
        <w:autoSpaceDE w:val="0"/>
        <w:autoSpaceDN w:val="0"/>
        <w:adjustRightInd w:val="0"/>
        <w:ind w:left="567" w:hanging="567"/>
        <w:jc w:val="both"/>
        <w:rPr>
          <w:rFonts w:ascii="Calibri" w:hAnsi="Calibri" w:cs="Calibri"/>
          <w:color w:val="000000" w:themeColor="text1"/>
          <w:sz w:val="22"/>
          <w:szCs w:val="22"/>
        </w:rPr>
      </w:pPr>
      <w:r w:rsidRPr="002D534C">
        <w:rPr>
          <w:rFonts w:ascii="Calibri" w:hAnsi="Calibri" w:cs="Calibri"/>
          <w:color w:val="000000" w:themeColor="text1"/>
          <w:sz w:val="22"/>
          <w:szCs w:val="22"/>
        </w:rPr>
        <w:t xml:space="preserve">Kupujúci si vyhradzuje právo preskúmania splnenia všetkých požadovaných podmienok na subdodávateľa, ktoré má subdodávateľ v zmysle vyššie uvedeného spĺňať. V prípade porušenia ktorejkoľvek z povinností týkajúcej sa subdodávateľov vyplývajúcej z tejto zmluvy alebo ich zmeny má kupujúci právo odstúpiť od tejto zmluvy. Porušenie uvedených povinností sa považuje za podstatné porušenie zmluvy. </w:t>
      </w:r>
    </w:p>
    <w:p w14:paraId="65A7D364" w14:textId="2112B735" w:rsidR="00494D95" w:rsidRDefault="00494D95">
      <w:pPr>
        <w:pStyle w:val="Predvolen"/>
        <w:spacing w:before="100" w:after="60"/>
        <w:ind w:left="709"/>
        <w:jc w:val="both"/>
        <w:rPr>
          <w:rStyle w:val="iadne"/>
          <w:rFonts w:ascii="Calibri" w:eastAsia="Calibri" w:hAnsi="Calibri" w:cs="Calibri"/>
          <w:color w:val="000000" w:themeColor="text1"/>
          <w:u w:color="000000"/>
        </w:rPr>
      </w:pPr>
    </w:p>
    <w:p w14:paraId="660B2DF7" w14:textId="55EF4208" w:rsidR="005C5FBF" w:rsidRDefault="005C5FBF">
      <w:pPr>
        <w:pStyle w:val="Predvolen"/>
        <w:spacing w:before="100" w:after="60"/>
        <w:ind w:left="709"/>
        <w:jc w:val="both"/>
        <w:rPr>
          <w:rStyle w:val="iadne"/>
          <w:rFonts w:ascii="Calibri" w:eastAsia="Calibri" w:hAnsi="Calibri" w:cs="Calibri"/>
          <w:color w:val="000000" w:themeColor="text1"/>
          <w:u w:color="000000"/>
        </w:rPr>
      </w:pPr>
    </w:p>
    <w:p w14:paraId="56C51CEC" w14:textId="62F378C7" w:rsidR="005C5FBF" w:rsidRDefault="005C5FBF">
      <w:pPr>
        <w:pStyle w:val="Predvolen"/>
        <w:spacing w:before="100" w:after="60"/>
        <w:ind w:left="709"/>
        <w:jc w:val="both"/>
        <w:rPr>
          <w:rStyle w:val="iadne"/>
          <w:rFonts w:ascii="Calibri" w:eastAsia="Calibri" w:hAnsi="Calibri" w:cs="Calibri"/>
          <w:color w:val="000000" w:themeColor="text1"/>
          <w:u w:color="000000"/>
        </w:rPr>
      </w:pPr>
    </w:p>
    <w:p w14:paraId="316D4B7A" w14:textId="77777777" w:rsidR="005C5FBF" w:rsidRPr="002D534C" w:rsidRDefault="005C5FBF">
      <w:pPr>
        <w:pStyle w:val="Predvolen"/>
        <w:spacing w:before="100" w:after="60"/>
        <w:ind w:left="709"/>
        <w:jc w:val="both"/>
        <w:rPr>
          <w:rStyle w:val="iadne"/>
          <w:rFonts w:ascii="Calibri" w:eastAsia="Calibri" w:hAnsi="Calibri" w:cs="Calibri"/>
          <w:color w:val="000000" w:themeColor="text1"/>
          <w:u w:color="000000"/>
        </w:rPr>
      </w:pPr>
    </w:p>
    <w:p w14:paraId="7F2FB3BC" w14:textId="77777777" w:rsidR="00321CCC" w:rsidRPr="002D534C" w:rsidRDefault="00321CCC">
      <w:pPr>
        <w:tabs>
          <w:tab w:val="left" w:pos="2552"/>
        </w:tabs>
        <w:suppressAutoHyphens/>
        <w:jc w:val="center"/>
        <w:rPr>
          <w:rStyle w:val="iadne"/>
          <w:rFonts w:ascii="Calibri" w:eastAsia="Calibri" w:hAnsi="Calibri" w:cs="Calibri"/>
          <w:color w:val="000000" w:themeColor="text1"/>
          <w:sz w:val="22"/>
          <w:szCs w:val="22"/>
          <w14:textOutline w14:w="0" w14:cap="flat" w14:cmpd="sng" w14:algn="ctr">
            <w14:noFill/>
            <w14:prstDash w14:val="solid"/>
            <w14:bevel/>
          </w14:textOutline>
        </w:rPr>
      </w:pPr>
    </w:p>
    <w:p w14:paraId="640F40AF" w14:textId="7BFEDFBF" w:rsidR="00321CCC" w:rsidRPr="002D534C" w:rsidRDefault="003172C5">
      <w:pPr>
        <w:tabs>
          <w:tab w:val="left" w:pos="2552"/>
        </w:tabs>
        <w:suppressAutoHyphens/>
        <w:jc w:val="center"/>
        <w:rPr>
          <w:rStyle w:val="iadne"/>
          <w:rFonts w:ascii="Calibri" w:eastAsia="Calibri" w:hAnsi="Calibri" w:cs="Calibri"/>
          <w:b/>
          <w:bCs/>
          <w:color w:val="000000" w:themeColor="text1"/>
          <w:sz w:val="22"/>
          <w:szCs w:val="22"/>
          <w14:textOutline w14:w="0" w14:cap="flat" w14:cmpd="sng" w14:algn="ctr">
            <w14:noFill/>
            <w14:prstDash w14:val="solid"/>
            <w14:bevel/>
          </w14:textOutline>
        </w:rPr>
      </w:pPr>
      <w:r w:rsidRPr="002D534C">
        <w:rPr>
          <w:rStyle w:val="iadne"/>
          <w:rFonts w:ascii="Calibri" w:eastAsia="Calibri" w:hAnsi="Calibri" w:cs="Calibri"/>
          <w:b/>
          <w:bCs/>
          <w:color w:val="000000" w:themeColor="text1"/>
          <w:sz w:val="22"/>
          <w:szCs w:val="22"/>
          <w14:textOutline w14:w="0" w14:cap="flat" w14:cmpd="sng" w14:algn="ctr">
            <w14:noFill/>
            <w14:prstDash w14:val="solid"/>
            <w14:bevel/>
          </w14:textOutline>
        </w:rPr>
        <w:t xml:space="preserve">Článok X. </w:t>
      </w:r>
    </w:p>
    <w:p w14:paraId="3831707C" w14:textId="77777777" w:rsidR="00321CCC" w:rsidRPr="002D534C" w:rsidRDefault="003172C5">
      <w:pPr>
        <w:tabs>
          <w:tab w:val="left" w:pos="2552"/>
        </w:tabs>
        <w:suppressAutoHyphens/>
        <w:jc w:val="center"/>
        <w:rPr>
          <w:rStyle w:val="iadne"/>
          <w:rFonts w:ascii="Calibri" w:eastAsia="Calibri" w:hAnsi="Calibri" w:cs="Calibri"/>
          <w:b/>
          <w:bCs/>
          <w:color w:val="000000" w:themeColor="text1"/>
          <w:sz w:val="22"/>
          <w:szCs w:val="22"/>
          <w14:textOutline w14:w="0" w14:cap="flat" w14:cmpd="sng" w14:algn="ctr">
            <w14:noFill/>
            <w14:prstDash w14:val="solid"/>
            <w14:bevel/>
          </w14:textOutline>
        </w:rPr>
      </w:pPr>
      <w:r w:rsidRPr="002D534C">
        <w:rPr>
          <w:rStyle w:val="iadne"/>
          <w:rFonts w:ascii="Calibri" w:eastAsia="Calibri" w:hAnsi="Calibri" w:cs="Calibri"/>
          <w:b/>
          <w:bCs/>
          <w:color w:val="000000" w:themeColor="text1"/>
          <w:sz w:val="22"/>
          <w:szCs w:val="22"/>
          <w14:textOutline w14:w="0" w14:cap="flat" w14:cmpd="sng" w14:algn="ctr">
            <w14:noFill/>
            <w14:prstDash w14:val="solid"/>
            <w14:bevel/>
          </w14:textOutline>
        </w:rPr>
        <w:t>Záverečné ustanovenia</w:t>
      </w:r>
    </w:p>
    <w:p w14:paraId="5BB52900" w14:textId="77777777" w:rsidR="00321CCC" w:rsidRPr="002D534C" w:rsidRDefault="00321CCC">
      <w:pPr>
        <w:pStyle w:val="Predvolen"/>
        <w:widowControl w:val="0"/>
        <w:suppressAutoHyphens/>
        <w:jc w:val="both"/>
        <w:rPr>
          <w:rStyle w:val="acopre"/>
          <w:rFonts w:ascii="Calibri" w:eastAsia="Calibri" w:hAnsi="Calibri" w:cs="Calibri"/>
          <w:color w:val="000000" w:themeColor="text1"/>
          <w:u w:color="000000"/>
        </w:rPr>
      </w:pPr>
    </w:p>
    <w:p w14:paraId="4FF2CAAD" w14:textId="77777777" w:rsidR="00321CCC" w:rsidRPr="002D534C" w:rsidRDefault="003172C5" w:rsidP="005C5734">
      <w:pPr>
        <w:pStyle w:val="Predvolen"/>
        <w:widowControl w:val="0"/>
        <w:numPr>
          <w:ilvl w:val="0"/>
          <w:numId w:val="39"/>
        </w:numPr>
        <w:suppressAutoHyphens/>
        <w:jc w:val="both"/>
        <w:rPr>
          <w:rFonts w:ascii="Calibri" w:eastAsia="Calibri" w:hAnsi="Calibri" w:cs="Calibri"/>
          <w:color w:val="000000" w:themeColor="text1"/>
          <w:u w:color="000000"/>
        </w:rPr>
      </w:pPr>
      <w:r w:rsidRPr="002D534C">
        <w:rPr>
          <w:rStyle w:val="iadne"/>
          <w:rFonts w:ascii="Calibri" w:eastAsia="Calibri" w:hAnsi="Calibri" w:cs="Calibri"/>
          <w:color w:val="000000" w:themeColor="text1"/>
          <w:u w:color="000000"/>
        </w:rPr>
        <w:t xml:space="preserve">Zmeny alebo doplnenia Zmluvy je možné robiť len vo forme písomných a očíslovaných dodatkov k Zmluve podpísanými obidvomi zmluvnými stranami. </w:t>
      </w:r>
    </w:p>
    <w:p w14:paraId="30563B58" w14:textId="77777777" w:rsidR="00321CCC" w:rsidRPr="002D534C" w:rsidRDefault="00321CCC">
      <w:pPr>
        <w:pStyle w:val="Predvolen"/>
        <w:widowControl w:val="0"/>
        <w:suppressAutoHyphens/>
        <w:ind w:left="360"/>
        <w:jc w:val="both"/>
        <w:rPr>
          <w:rStyle w:val="acopre"/>
          <w:rFonts w:ascii="Calibri" w:eastAsia="Calibri" w:hAnsi="Calibri" w:cs="Calibri"/>
          <w:color w:val="000000" w:themeColor="text1"/>
          <w:u w:color="000000"/>
        </w:rPr>
      </w:pPr>
    </w:p>
    <w:p w14:paraId="772F7967" w14:textId="77777777" w:rsidR="00321CCC" w:rsidRPr="002D534C" w:rsidRDefault="003172C5" w:rsidP="005C5734">
      <w:pPr>
        <w:pStyle w:val="Predvolen"/>
        <w:widowControl w:val="0"/>
        <w:numPr>
          <w:ilvl w:val="0"/>
          <w:numId w:val="39"/>
        </w:numPr>
        <w:suppressAutoHyphens/>
        <w:jc w:val="both"/>
        <w:rPr>
          <w:rFonts w:ascii="Calibri" w:eastAsia="Calibri" w:hAnsi="Calibri" w:cs="Calibri"/>
          <w:color w:val="000000" w:themeColor="text1"/>
          <w:u w:color="000000"/>
        </w:rPr>
      </w:pPr>
      <w:r w:rsidRPr="002D534C">
        <w:rPr>
          <w:rStyle w:val="iadne"/>
          <w:rFonts w:ascii="Calibri" w:eastAsia="Calibri" w:hAnsi="Calibri" w:cs="Calibri"/>
          <w:color w:val="000000" w:themeColor="text1"/>
          <w:u w:color="000000"/>
        </w:rPr>
        <w:t>Ak niektoré ustanovenia Zmluvy budú považované za neplatné alebo nevymáhateľné, potom takéto ustanovenia budú neplatné iba v dotknutom a v najužšom možnom rozsahu, pričom zvyšná časť týchto ustanovení, ich význam a dôsledky, ako aj ostatné ustanovenia Zmluvy zostanú aj naďalej v platnosti.</w:t>
      </w:r>
    </w:p>
    <w:p w14:paraId="73516DD5" w14:textId="77777777" w:rsidR="00321CCC" w:rsidRPr="002D534C" w:rsidRDefault="00321CCC">
      <w:pPr>
        <w:pStyle w:val="Predvolen"/>
        <w:widowControl w:val="0"/>
        <w:suppressAutoHyphens/>
        <w:jc w:val="both"/>
        <w:rPr>
          <w:rStyle w:val="acopre"/>
          <w:rFonts w:ascii="Calibri" w:eastAsia="Calibri" w:hAnsi="Calibri" w:cs="Calibri"/>
          <w:color w:val="000000" w:themeColor="text1"/>
          <w:u w:color="000000"/>
        </w:rPr>
      </w:pPr>
    </w:p>
    <w:p w14:paraId="15EF89AE" w14:textId="77777777" w:rsidR="00321CCC" w:rsidRPr="002D534C" w:rsidRDefault="003172C5" w:rsidP="005C5734">
      <w:pPr>
        <w:pStyle w:val="Predvolen"/>
        <w:widowControl w:val="0"/>
        <w:numPr>
          <w:ilvl w:val="0"/>
          <w:numId w:val="39"/>
        </w:numPr>
        <w:suppressAutoHyphens/>
        <w:jc w:val="both"/>
        <w:rPr>
          <w:rFonts w:ascii="Calibri" w:eastAsia="Calibri" w:hAnsi="Calibri" w:cs="Calibri"/>
          <w:color w:val="000000" w:themeColor="text1"/>
          <w:u w:color="000000"/>
        </w:rPr>
      </w:pPr>
      <w:r w:rsidRPr="002D534C">
        <w:rPr>
          <w:rStyle w:val="iadne"/>
          <w:rFonts w:ascii="Calibri" w:eastAsia="Calibri" w:hAnsi="Calibri" w:cs="Calibri"/>
          <w:color w:val="000000" w:themeColor="text1"/>
          <w:u w:color="000000"/>
        </w:rPr>
        <w:t>Zmluvné strany sa zaväzujú riešiť spory vyplývajúce zo Zmluvy prednostne formou dohody prostredníctvom zástupcov svojich štatutárnych orgánov. V prípade, že spor sa nevyrieši dohodou, ktorákoľvek zo zmluvných strán je oprávnená podať návrh na vyriešenie sporu príslušnému súdu Slovenskej republiky.</w:t>
      </w:r>
    </w:p>
    <w:p w14:paraId="21819115" w14:textId="77777777" w:rsidR="00321CCC" w:rsidRPr="002D534C" w:rsidRDefault="00321CCC">
      <w:pPr>
        <w:pStyle w:val="Predvolen"/>
        <w:widowControl w:val="0"/>
        <w:suppressAutoHyphens/>
        <w:ind w:left="709" w:hanging="283"/>
        <w:jc w:val="both"/>
        <w:rPr>
          <w:rStyle w:val="acopre"/>
          <w:rFonts w:ascii="Calibri" w:eastAsia="Calibri" w:hAnsi="Calibri" w:cs="Calibri"/>
          <w:color w:val="000000" w:themeColor="text1"/>
          <w:u w:color="000000"/>
        </w:rPr>
      </w:pPr>
    </w:p>
    <w:p w14:paraId="02A7A74D" w14:textId="77777777" w:rsidR="00321CCC" w:rsidRPr="002D534C" w:rsidRDefault="003172C5" w:rsidP="005C5734">
      <w:pPr>
        <w:pStyle w:val="Predvolen"/>
        <w:widowControl w:val="0"/>
        <w:numPr>
          <w:ilvl w:val="0"/>
          <w:numId w:val="39"/>
        </w:numPr>
        <w:suppressAutoHyphens/>
        <w:jc w:val="both"/>
        <w:rPr>
          <w:rFonts w:ascii="Calibri" w:eastAsia="Calibri" w:hAnsi="Calibri" w:cs="Calibri"/>
          <w:color w:val="000000" w:themeColor="text1"/>
          <w:u w:color="000000"/>
        </w:rPr>
      </w:pPr>
      <w:r w:rsidRPr="002D534C">
        <w:rPr>
          <w:rStyle w:val="iadne"/>
          <w:rFonts w:ascii="Calibri" w:eastAsia="Calibri" w:hAnsi="Calibri" w:cs="Calibri"/>
          <w:color w:val="000000" w:themeColor="text1"/>
          <w:u w:color="000000"/>
        </w:rPr>
        <w:t>Zmluvné strany sa dohodli, že záväzkové vzťahy založené Zmluvou, ako aj záväzkové vzťahy touto Zmluvou výslovne neupravené sa budú riadiť príslušnými ustanoveniami Obchodného zákonníka Slovenskej republiky a ostatnými všeobecne záväznými právnymi predpismi Slovenskej republiky.</w:t>
      </w:r>
    </w:p>
    <w:p w14:paraId="74C9F230" w14:textId="77777777" w:rsidR="00321CCC" w:rsidRPr="002D534C" w:rsidRDefault="00321CCC">
      <w:pPr>
        <w:pStyle w:val="Predvolen"/>
        <w:widowControl w:val="0"/>
        <w:suppressAutoHyphens/>
        <w:ind w:left="709" w:hanging="283"/>
        <w:jc w:val="both"/>
        <w:rPr>
          <w:rStyle w:val="acopre"/>
          <w:rFonts w:ascii="Calibri" w:eastAsia="Calibri" w:hAnsi="Calibri" w:cs="Calibri"/>
          <w:color w:val="000000" w:themeColor="text1"/>
          <w:u w:color="000000"/>
        </w:rPr>
      </w:pPr>
    </w:p>
    <w:p w14:paraId="025D04A5" w14:textId="5710F1DF" w:rsidR="00321CCC" w:rsidRPr="002D534C" w:rsidRDefault="003172C5" w:rsidP="005C5734">
      <w:pPr>
        <w:pStyle w:val="Predvolen"/>
        <w:widowControl w:val="0"/>
        <w:numPr>
          <w:ilvl w:val="0"/>
          <w:numId w:val="39"/>
        </w:numPr>
        <w:suppressAutoHyphens/>
        <w:jc w:val="both"/>
        <w:rPr>
          <w:rFonts w:ascii="Calibri" w:eastAsia="Calibri" w:hAnsi="Calibri" w:cs="Calibri"/>
          <w:color w:val="000000" w:themeColor="text1"/>
          <w:u w:color="000000"/>
        </w:rPr>
      </w:pPr>
      <w:r w:rsidRPr="002D534C">
        <w:rPr>
          <w:rStyle w:val="iadne"/>
          <w:rFonts w:ascii="Calibri" w:eastAsia="Calibri" w:hAnsi="Calibri" w:cs="Calibri"/>
          <w:color w:val="000000" w:themeColor="text1"/>
          <w:u w:color="000000"/>
        </w:rPr>
        <w:t>Zmluva je vyhotovená v </w:t>
      </w:r>
      <w:r w:rsidR="00C73F44" w:rsidRPr="002D534C">
        <w:rPr>
          <w:rStyle w:val="iadne"/>
          <w:rFonts w:ascii="Calibri" w:eastAsia="Calibri" w:hAnsi="Calibri" w:cs="Calibri"/>
          <w:color w:val="000000" w:themeColor="text1"/>
          <w:u w:color="000000"/>
        </w:rPr>
        <w:t>štyroch</w:t>
      </w:r>
      <w:r w:rsidRPr="002D534C">
        <w:rPr>
          <w:rStyle w:val="iadne"/>
          <w:rFonts w:ascii="Calibri" w:eastAsia="Calibri" w:hAnsi="Calibri" w:cs="Calibri"/>
          <w:color w:val="000000" w:themeColor="text1"/>
          <w:u w:color="000000"/>
        </w:rPr>
        <w:t xml:space="preserve"> vyhotoveniach, z ktorých kupujúci </w:t>
      </w:r>
      <w:proofErr w:type="spellStart"/>
      <w:r w:rsidRPr="002D534C">
        <w:rPr>
          <w:rStyle w:val="iadne"/>
          <w:rFonts w:ascii="Calibri" w:eastAsia="Calibri" w:hAnsi="Calibri" w:cs="Calibri"/>
          <w:color w:val="000000" w:themeColor="text1"/>
          <w:u w:color="000000"/>
        </w:rPr>
        <w:t>obdrží</w:t>
      </w:r>
      <w:proofErr w:type="spellEnd"/>
      <w:r w:rsidRPr="002D534C">
        <w:rPr>
          <w:rStyle w:val="iadne"/>
          <w:rFonts w:ascii="Calibri" w:eastAsia="Calibri" w:hAnsi="Calibri" w:cs="Calibri"/>
          <w:color w:val="000000" w:themeColor="text1"/>
          <w:u w:color="000000"/>
        </w:rPr>
        <w:t xml:space="preserve"> </w:t>
      </w:r>
      <w:r w:rsidR="00C73F44" w:rsidRPr="002D534C">
        <w:rPr>
          <w:rStyle w:val="iadne"/>
          <w:rFonts w:ascii="Calibri" w:eastAsia="Calibri" w:hAnsi="Calibri" w:cs="Calibri"/>
          <w:color w:val="000000" w:themeColor="text1"/>
          <w:u w:color="000000"/>
        </w:rPr>
        <w:t>dve</w:t>
      </w:r>
      <w:r w:rsidRPr="002D534C">
        <w:rPr>
          <w:rStyle w:val="iadne"/>
          <w:rFonts w:ascii="Calibri" w:eastAsia="Calibri" w:hAnsi="Calibri" w:cs="Calibri"/>
          <w:color w:val="000000" w:themeColor="text1"/>
          <w:u w:color="000000"/>
        </w:rPr>
        <w:t xml:space="preserve"> vyhotovenia a predávajúci dve vyhotovenia.</w:t>
      </w:r>
    </w:p>
    <w:p w14:paraId="4587D308" w14:textId="77777777" w:rsidR="00321CCC" w:rsidRPr="002D534C" w:rsidRDefault="00321CCC">
      <w:pPr>
        <w:pStyle w:val="Predvolen"/>
        <w:widowControl w:val="0"/>
        <w:suppressAutoHyphens/>
        <w:ind w:left="709" w:hanging="283"/>
        <w:jc w:val="both"/>
        <w:rPr>
          <w:rStyle w:val="acopre"/>
          <w:rFonts w:ascii="Calibri" w:eastAsia="Calibri" w:hAnsi="Calibri" w:cs="Calibri"/>
          <w:color w:val="000000" w:themeColor="text1"/>
          <w:u w:color="000000"/>
        </w:rPr>
      </w:pPr>
    </w:p>
    <w:p w14:paraId="06B7B061" w14:textId="77777777" w:rsidR="00321CCC" w:rsidRPr="002D534C" w:rsidRDefault="003172C5" w:rsidP="005C5734">
      <w:pPr>
        <w:pStyle w:val="Predvolen"/>
        <w:widowControl w:val="0"/>
        <w:numPr>
          <w:ilvl w:val="0"/>
          <w:numId w:val="39"/>
        </w:numPr>
        <w:suppressAutoHyphens/>
        <w:jc w:val="both"/>
        <w:rPr>
          <w:rFonts w:ascii="Calibri" w:eastAsia="Calibri" w:hAnsi="Calibri" w:cs="Calibri"/>
          <w:color w:val="000000" w:themeColor="text1"/>
          <w:u w:color="000000"/>
        </w:rPr>
      </w:pPr>
      <w:r w:rsidRPr="002D534C">
        <w:rPr>
          <w:rStyle w:val="iadne"/>
          <w:rFonts w:ascii="Calibri" w:eastAsia="Calibri" w:hAnsi="Calibri" w:cs="Calibri"/>
          <w:color w:val="000000" w:themeColor="text1"/>
          <w:u w:color="000000"/>
        </w:rPr>
        <w:t>Zmluvné strany týmto vyhlasujú, že si Zmluvu prečítali, jej obsahu porozumeli a Zmluva zodpovedá ich skutočnej, slobodnej a vážnej vôli, uzatvárajú ju dobrovoľne a na znak súhlasu s jej obsahom ju podpisujú.</w:t>
      </w:r>
    </w:p>
    <w:p w14:paraId="4FF634E1" w14:textId="77777777" w:rsidR="00321CCC" w:rsidRPr="002D534C" w:rsidRDefault="00321CCC">
      <w:pPr>
        <w:suppressAutoHyphens/>
        <w:ind w:left="709" w:hanging="283"/>
        <w:rPr>
          <w:rStyle w:val="acopre"/>
          <w:rFonts w:ascii="Calibri" w:eastAsia="Calibri" w:hAnsi="Calibri" w:cs="Calibri"/>
          <w:color w:val="000000" w:themeColor="text1"/>
          <w:sz w:val="22"/>
          <w:szCs w:val="22"/>
          <w14:textOutline w14:w="0" w14:cap="flat" w14:cmpd="sng" w14:algn="ctr">
            <w14:noFill/>
            <w14:prstDash w14:val="solid"/>
            <w14:bevel/>
          </w14:textOutline>
        </w:rPr>
      </w:pPr>
    </w:p>
    <w:p w14:paraId="2CBFECFB" w14:textId="581C709D" w:rsidR="006C2EAF" w:rsidRPr="005C5FBF" w:rsidRDefault="006C2EAF" w:rsidP="005C5FBF">
      <w:pPr>
        <w:widowControl w:val="0"/>
        <w:numPr>
          <w:ilvl w:val="0"/>
          <w:numId w:val="39"/>
        </w:numPr>
        <w:jc w:val="both"/>
        <w:rPr>
          <w:rFonts w:ascii="Calibri" w:eastAsia="Calibri" w:hAnsi="Calibri" w:cs="Calibri"/>
          <w:color w:val="000000" w:themeColor="text1"/>
          <w:sz w:val="22"/>
          <w:szCs w:val="22"/>
          <w14:textOutline w14:w="0" w14:cap="flat" w14:cmpd="sng" w14:algn="ctr">
            <w14:noFill/>
            <w14:prstDash w14:val="solid"/>
            <w14:bevel/>
          </w14:textOutline>
        </w:rPr>
      </w:pPr>
      <w:r w:rsidRPr="002D534C">
        <w:rPr>
          <w:rFonts w:ascii="Calibri" w:hAnsi="Calibri" w:cs="Calibri"/>
          <w:color w:val="000000" w:themeColor="text1"/>
          <w:sz w:val="22"/>
          <w:szCs w:val="22"/>
        </w:rPr>
        <w:t xml:space="preserve">Táto zmluva nadobúda </w:t>
      </w:r>
      <w:proofErr w:type="spellStart"/>
      <w:r w:rsidRPr="002D534C">
        <w:rPr>
          <w:rFonts w:ascii="Calibri" w:hAnsi="Calibri" w:cs="Calibri"/>
          <w:color w:val="000000" w:themeColor="text1"/>
          <w:sz w:val="22"/>
          <w:szCs w:val="22"/>
        </w:rPr>
        <w:t>účinnost</w:t>
      </w:r>
      <w:proofErr w:type="spellEnd"/>
      <w:r w:rsidRPr="002D534C">
        <w:rPr>
          <w:rFonts w:ascii="Calibri" w:hAnsi="Calibri" w:cs="Calibri"/>
          <w:color w:val="000000" w:themeColor="text1"/>
          <w:sz w:val="22"/>
          <w:szCs w:val="22"/>
        </w:rPr>
        <w:t>̌ po splnení odkladacej podmienky, o splnení ktorej bude kupujúci bezodkladne písomne  informovať predávajúceho. Odkladacia podmienka spočíva v tom, že:</w:t>
      </w:r>
      <w:r w:rsidRPr="002D534C">
        <w:rPr>
          <w:rFonts w:ascii="MS Gothic" w:eastAsia="MS Gothic" w:hAnsi="MS Gothic" w:cs="MS Gothic" w:hint="eastAsia"/>
          <w:color w:val="000000" w:themeColor="text1"/>
          <w:sz w:val="22"/>
          <w:szCs w:val="22"/>
        </w:rPr>
        <w:t> </w:t>
      </w:r>
      <w:r w:rsidRPr="002D534C">
        <w:rPr>
          <w:rFonts w:ascii="Calibri" w:hAnsi="Calibri" w:cs="Calibri"/>
          <w:color w:val="000000" w:themeColor="text1"/>
          <w:sz w:val="22"/>
          <w:szCs w:val="22"/>
        </w:rPr>
        <w:t>dôjde k</w:t>
      </w:r>
      <w:r w:rsidR="00703409" w:rsidRPr="002D534C">
        <w:rPr>
          <w:rFonts w:ascii="Calibri" w:hAnsi="Calibri" w:cs="Calibri"/>
          <w:color w:val="000000" w:themeColor="text1"/>
          <w:sz w:val="22"/>
          <w:szCs w:val="22"/>
        </w:rPr>
        <w:t> </w:t>
      </w:r>
      <w:r w:rsidRPr="002D534C">
        <w:rPr>
          <w:rFonts w:ascii="Calibri" w:hAnsi="Calibri" w:cs="Calibri"/>
          <w:color w:val="000000" w:themeColor="text1"/>
          <w:sz w:val="22"/>
          <w:szCs w:val="22"/>
        </w:rPr>
        <w:t>schváleniu</w:t>
      </w:r>
      <w:r w:rsidR="00703409" w:rsidRPr="002D534C">
        <w:rPr>
          <w:rFonts w:ascii="Calibri" w:hAnsi="Calibri" w:cs="Calibri"/>
          <w:color w:val="000000" w:themeColor="text1"/>
          <w:sz w:val="22"/>
          <w:szCs w:val="22"/>
        </w:rPr>
        <w:t xml:space="preserve"> žiadosti o NFP a dôjde k schváleniu</w:t>
      </w:r>
      <w:r w:rsidRPr="002D534C">
        <w:rPr>
          <w:rFonts w:ascii="Calibri" w:hAnsi="Calibri" w:cs="Calibri"/>
          <w:color w:val="000000" w:themeColor="text1"/>
          <w:sz w:val="22"/>
          <w:szCs w:val="22"/>
        </w:rPr>
        <w:t xml:space="preserve"> procesu verejného obstarávania, a to doručením správy z kontroly VO o schválení procesu verejného </w:t>
      </w:r>
      <w:r w:rsidRPr="005C5FBF">
        <w:rPr>
          <w:rFonts w:ascii="Calibri" w:hAnsi="Calibri" w:cs="Calibri"/>
          <w:color w:val="000000" w:themeColor="text1"/>
          <w:sz w:val="22"/>
          <w:szCs w:val="22"/>
        </w:rPr>
        <w:t>obstarávania</w:t>
      </w:r>
      <w:r w:rsidR="005C5FBF" w:rsidRPr="005C5FBF">
        <w:rPr>
          <w:rFonts w:ascii="Calibri" w:hAnsi="Calibri" w:cs="Calibri"/>
          <w:color w:val="000000" w:themeColor="text1"/>
          <w:sz w:val="22"/>
          <w:szCs w:val="22"/>
        </w:rPr>
        <w:t xml:space="preserve"> </w:t>
      </w:r>
      <w:r w:rsidR="005C5FBF" w:rsidRPr="005C5FBF">
        <w:rPr>
          <w:rFonts w:ascii="Calibri" w:hAnsi="Calibri" w:cs="Calibri"/>
          <w:sz w:val="22"/>
          <w:szCs w:val="22"/>
        </w:rPr>
        <w:t xml:space="preserve">(MAS </w:t>
      </w:r>
      <w:proofErr w:type="spellStart"/>
      <w:r w:rsidR="005C5FBF" w:rsidRPr="005C5FBF">
        <w:rPr>
          <w:rFonts w:ascii="Calibri" w:hAnsi="Calibri" w:cs="Calibri"/>
          <w:sz w:val="22"/>
          <w:szCs w:val="22"/>
        </w:rPr>
        <w:t>vykona</w:t>
      </w:r>
      <w:proofErr w:type="spellEnd"/>
      <w:r w:rsidR="005C5FBF" w:rsidRPr="005C5FBF">
        <w:rPr>
          <w:rFonts w:ascii="Calibri" w:hAnsi="Calibri" w:cs="Calibri"/>
          <w:sz w:val="22"/>
          <w:szCs w:val="22"/>
        </w:rPr>
        <w:t xml:space="preserve">́ kontrolu </w:t>
      </w:r>
      <w:proofErr w:type="spellStart"/>
      <w:r w:rsidR="005C5FBF" w:rsidRPr="005C5FBF">
        <w:rPr>
          <w:rFonts w:ascii="Calibri" w:hAnsi="Calibri" w:cs="Calibri"/>
          <w:sz w:val="22"/>
          <w:szCs w:val="22"/>
        </w:rPr>
        <w:t>verejného</w:t>
      </w:r>
      <w:proofErr w:type="spellEnd"/>
      <w:r w:rsidR="005C5FBF" w:rsidRPr="005C5FBF">
        <w:rPr>
          <w:rFonts w:ascii="Calibri" w:hAnsi="Calibri" w:cs="Calibri"/>
          <w:sz w:val="22"/>
          <w:szCs w:val="22"/>
        </w:rPr>
        <w:t xml:space="preserve"> </w:t>
      </w:r>
      <w:proofErr w:type="spellStart"/>
      <w:r w:rsidR="005C5FBF" w:rsidRPr="005C5FBF">
        <w:rPr>
          <w:rFonts w:ascii="Calibri" w:hAnsi="Calibri" w:cs="Calibri"/>
          <w:sz w:val="22"/>
          <w:szCs w:val="22"/>
        </w:rPr>
        <w:t>obstarávania</w:t>
      </w:r>
      <w:proofErr w:type="spellEnd"/>
      <w:r w:rsidR="005C5FBF" w:rsidRPr="005C5FBF">
        <w:rPr>
          <w:rFonts w:ascii="Calibri" w:hAnsi="Calibri" w:cs="Calibri"/>
          <w:sz w:val="22"/>
          <w:szCs w:val="22"/>
        </w:rPr>
        <w:t>/</w:t>
      </w:r>
      <w:proofErr w:type="spellStart"/>
      <w:r w:rsidR="005C5FBF" w:rsidRPr="005C5FBF">
        <w:rPr>
          <w:rFonts w:ascii="Calibri" w:hAnsi="Calibri" w:cs="Calibri"/>
          <w:sz w:val="22"/>
          <w:szCs w:val="22"/>
        </w:rPr>
        <w:t>obstarávania</w:t>
      </w:r>
      <w:proofErr w:type="spellEnd"/>
      <w:r w:rsidR="005C5FBF" w:rsidRPr="005C5FBF">
        <w:rPr>
          <w:rFonts w:ascii="Calibri" w:hAnsi="Calibri" w:cs="Calibri"/>
          <w:sz w:val="22"/>
          <w:szCs w:val="22"/>
        </w:rPr>
        <w:t xml:space="preserve"> bez </w:t>
      </w:r>
      <w:proofErr w:type="spellStart"/>
      <w:r w:rsidR="005C5FBF" w:rsidRPr="005C5FBF">
        <w:rPr>
          <w:rFonts w:ascii="Calibri" w:hAnsi="Calibri" w:cs="Calibri"/>
          <w:sz w:val="22"/>
          <w:szCs w:val="22"/>
        </w:rPr>
        <w:t>identifikácie</w:t>
      </w:r>
      <w:proofErr w:type="spellEnd"/>
      <w:r w:rsidR="005C5FBF" w:rsidRPr="005C5FBF">
        <w:rPr>
          <w:rFonts w:ascii="Calibri" w:hAnsi="Calibri" w:cs="Calibri"/>
          <w:sz w:val="22"/>
          <w:szCs w:val="22"/>
        </w:rPr>
        <w:t xml:space="preserve"> nedostatkov vo verejnom </w:t>
      </w:r>
      <w:proofErr w:type="spellStart"/>
      <w:r w:rsidR="005C5FBF" w:rsidRPr="005C5FBF">
        <w:rPr>
          <w:rFonts w:ascii="Calibri" w:hAnsi="Calibri" w:cs="Calibri"/>
          <w:sz w:val="22"/>
          <w:szCs w:val="22"/>
        </w:rPr>
        <w:t>obstarávani</w:t>
      </w:r>
      <w:proofErr w:type="spellEnd"/>
      <w:r w:rsidR="005C5FBF" w:rsidRPr="005C5FBF">
        <w:rPr>
          <w:rFonts w:ascii="Calibri" w:hAnsi="Calibri" w:cs="Calibri"/>
          <w:sz w:val="22"/>
          <w:szCs w:val="22"/>
        </w:rPr>
        <w:t>́/</w:t>
      </w:r>
      <w:proofErr w:type="spellStart"/>
      <w:r w:rsidR="005C5FBF" w:rsidRPr="005C5FBF">
        <w:rPr>
          <w:rFonts w:ascii="Calibri" w:hAnsi="Calibri" w:cs="Calibri"/>
          <w:sz w:val="22"/>
          <w:szCs w:val="22"/>
        </w:rPr>
        <w:t>obstarávani</w:t>
      </w:r>
      <w:proofErr w:type="spellEnd"/>
      <w:r w:rsidR="005C5FBF" w:rsidRPr="005C5FBF">
        <w:rPr>
          <w:rFonts w:ascii="Calibri" w:hAnsi="Calibri" w:cs="Calibri"/>
          <w:sz w:val="22"/>
          <w:szCs w:val="22"/>
        </w:rPr>
        <w:t xml:space="preserve">́, </w:t>
      </w:r>
      <w:proofErr w:type="spellStart"/>
      <w:r w:rsidR="005C5FBF" w:rsidRPr="005C5FBF">
        <w:rPr>
          <w:rFonts w:ascii="Calibri" w:hAnsi="Calibri" w:cs="Calibri"/>
          <w:sz w:val="22"/>
          <w:szCs w:val="22"/>
        </w:rPr>
        <w:t>ktore</w:t>
      </w:r>
      <w:proofErr w:type="spellEnd"/>
      <w:r w:rsidR="005C5FBF" w:rsidRPr="005C5FBF">
        <w:rPr>
          <w:rFonts w:ascii="Calibri" w:hAnsi="Calibri" w:cs="Calibri"/>
          <w:sz w:val="22"/>
          <w:szCs w:val="22"/>
        </w:rPr>
        <w:t xml:space="preserve">́ by predstavovali potrebu </w:t>
      </w:r>
      <w:proofErr w:type="spellStart"/>
      <w:r w:rsidR="005C5FBF" w:rsidRPr="005C5FBF">
        <w:rPr>
          <w:rFonts w:ascii="Calibri" w:hAnsi="Calibri" w:cs="Calibri"/>
          <w:sz w:val="22"/>
          <w:szCs w:val="22"/>
        </w:rPr>
        <w:t>zrušenia</w:t>
      </w:r>
      <w:proofErr w:type="spellEnd"/>
      <w:r w:rsidR="005C5FBF" w:rsidRPr="005C5FBF">
        <w:rPr>
          <w:rFonts w:ascii="Calibri" w:hAnsi="Calibri" w:cs="Calibri"/>
          <w:sz w:val="22"/>
          <w:szCs w:val="22"/>
        </w:rPr>
        <w:t xml:space="preserve"> </w:t>
      </w:r>
      <w:proofErr w:type="spellStart"/>
      <w:r w:rsidR="005C5FBF" w:rsidRPr="005C5FBF">
        <w:rPr>
          <w:rFonts w:ascii="Calibri" w:hAnsi="Calibri" w:cs="Calibri"/>
          <w:sz w:val="22"/>
          <w:szCs w:val="22"/>
        </w:rPr>
        <w:t>verejného</w:t>
      </w:r>
      <w:proofErr w:type="spellEnd"/>
      <w:r w:rsidR="005C5FBF" w:rsidRPr="005C5FBF">
        <w:rPr>
          <w:rFonts w:ascii="Calibri" w:hAnsi="Calibri" w:cs="Calibri"/>
          <w:sz w:val="22"/>
          <w:szCs w:val="22"/>
        </w:rPr>
        <w:t xml:space="preserve"> </w:t>
      </w:r>
      <w:proofErr w:type="spellStart"/>
      <w:r w:rsidR="005C5FBF" w:rsidRPr="005C5FBF">
        <w:rPr>
          <w:rFonts w:ascii="Calibri" w:hAnsi="Calibri" w:cs="Calibri"/>
          <w:sz w:val="22"/>
          <w:szCs w:val="22"/>
        </w:rPr>
        <w:t>obstarávania</w:t>
      </w:r>
      <w:proofErr w:type="spellEnd"/>
      <w:r w:rsidR="005C5FBF" w:rsidRPr="005C5FBF">
        <w:rPr>
          <w:rFonts w:ascii="Calibri" w:hAnsi="Calibri" w:cs="Calibri"/>
          <w:sz w:val="22"/>
          <w:szCs w:val="22"/>
        </w:rPr>
        <w:t>/</w:t>
      </w:r>
      <w:proofErr w:type="spellStart"/>
      <w:r w:rsidR="005C5FBF" w:rsidRPr="005C5FBF">
        <w:rPr>
          <w:rFonts w:ascii="Calibri" w:hAnsi="Calibri" w:cs="Calibri"/>
          <w:sz w:val="22"/>
          <w:szCs w:val="22"/>
        </w:rPr>
        <w:t>obstarávania</w:t>
      </w:r>
      <w:proofErr w:type="spellEnd"/>
      <w:r w:rsidR="005C5FBF" w:rsidRPr="005C5FBF">
        <w:rPr>
          <w:rFonts w:ascii="Calibri" w:hAnsi="Calibri" w:cs="Calibri"/>
          <w:sz w:val="22"/>
          <w:szCs w:val="22"/>
        </w:rPr>
        <w:t xml:space="preserve"> alebo uplatnenia </w:t>
      </w:r>
      <w:proofErr w:type="spellStart"/>
      <w:r w:rsidR="005C5FBF" w:rsidRPr="005C5FBF">
        <w:rPr>
          <w:rFonts w:ascii="Calibri" w:hAnsi="Calibri" w:cs="Calibri"/>
          <w:sz w:val="22"/>
          <w:szCs w:val="22"/>
        </w:rPr>
        <w:t>finančnej</w:t>
      </w:r>
      <w:proofErr w:type="spellEnd"/>
      <w:r w:rsidR="005C5FBF" w:rsidRPr="005C5FBF">
        <w:rPr>
          <w:rFonts w:ascii="Calibri" w:hAnsi="Calibri" w:cs="Calibri"/>
          <w:sz w:val="22"/>
          <w:szCs w:val="22"/>
        </w:rPr>
        <w:t xml:space="preserve"> korekcie v </w:t>
      </w:r>
      <w:proofErr w:type="spellStart"/>
      <w:r w:rsidR="005C5FBF" w:rsidRPr="005C5FBF">
        <w:rPr>
          <w:rFonts w:ascii="Calibri" w:hAnsi="Calibri" w:cs="Calibri"/>
          <w:sz w:val="22"/>
          <w:szCs w:val="22"/>
        </w:rPr>
        <w:t>dôsledku</w:t>
      </w:r>
      <w:proofErr w:type="spellEnd"/>
      <w:r w:rsidR="005C5FBF" w:rsidRPr="005C5FBF">
        <w:rPr>
          <w:rFonts w:ascii="Calibri" w:hAnsi="Calibri" w:cs="Calibri"/>
          <w:sz w:val="22"/>
          <w:szCs w:val="22"/>
        </w:rPr>
        <w:t xml:space="preserve"> </w:t>
      </w:r>
      <w:proofErr w:type="spellStart"/>
      <w:r w:rsidR="005C5FBF" w:rsidRPr="005C5FBF">
        <w:rPr>
          <w:rFonts w:ascii="Calibri" w:hAnsi="Calibri" w:cs="Calibri"/>
          <w:sz w:val="22"/>
          <w:szCs w:val="22"/>
        </w:rPr>
        <w:t>porušenia</w:t>
      </w:r>
      <w:proofErr w:type="spellEnd"/>
      <w:r w:rsidR="005C5FBF" w:rsidRPr="005C5FBF">
        <w:rPr>
          <w:rFonts w:ascii="Calibri" w:hAnsi="Calibri" w:cs="Calibri"/>
          <w:sz w:val="22"/>
          <w:szCs w:val="22"/>
        </w:rPr>
        <w:t xml:space="preserve"> zákona o verejnom </w:t>
      </w:r>
      <w:proofErr w:type="spellStart"/>
      <w:r w:rsidR="005C5FBF" w:rsidRPr="005C5FBF">
        <w:rPr>
          <w:rFonts w:ascii="Calibri" w:hAnsi="Calibri" w:cs="Calibri"/>
          <w:sz w:val="22"/>
          <w:szCs w:val="22"/>
        </w:rPr>
        <w:t>obstarávani</w:t>
      </w:r>
      <w:proofErr w:type="spellEnd"/>
      <w:r w:rsidR="005C5FBF" w:rsidRPr="005C5FBF">
        <w:rPr>
          <w:rFonts w:ascii="Calibri" w:hAnsi="Calibri" w:cs="Calibri"/>
          <w:sz w:val="22"/>
          <w:szCs w:val="22"/>
        </w:rPr>
        <w:t xml:space="preserve">́ alebo usmernenia RO v oblasti </w:t>
      </w:r>
      <w:proofErr w:type="spellStart"/>
      <w:r w:rsidR="005C5FBF" w:rsidRPr="005C5FBF">
        <w:rPr>
          <w:rFonts w:ascii="Calibri" w:hAnsi="Calibri" w:cs="Calibri"/>
          <w:sz w:val="22"/>
          <w:szCs w:val="22"/>
        </w:rPr>
        <w:t>verejného</w:t>
      </w:r>
      <w:proofErr w:type="spellEnd"/>
      <w:r w:rsidR="005C5FBF" w:rsidRPr="005C5FBF">
        <w:rPr>
          <w:rFonts w:ascii="Calibri" w:hAnsi="Calibri" w:cs="Calibri"/>
          <w:sz w:val="22"/>
          <w:szCs w:val="22"/>
        </w:rPr>
        <w:t xml:space="preserve"> </w:t>
      </w:r>
      <w:proofErr w:type="spellStart"/>
      <w:r w:rsidR="005C5FBF" w:rsidRPr="005C5FBF">
        <w:rPr>
          <w:rFonts w:ascii="Calibri" w:hAnsi="Calibri" w:cs="Calibri"/>
          <w:sz w:val="22"/>
          <w:szCs w:val="22"/>
        </w:rPr>
        <w:t>obstarávania</w:t>
      </w:r>
      <w:proofErr w:type="spellEnd"/>
      <w:r w:rsidR="005C5FBF" w:rsidRPr="005C5FBF">
        <w:rPr>
          <w:rFonts w:ascii="Calibri" w:hAnsi="Calibri" w:cs="Calibri"/>
          <w:sz w:val="22"/>
          <w:szCs w:val="22"/>
        </w:rPr>
        <w:t>/</w:t>
      </w:r>
      <w:proofErr w:type="spellStart"/>
      <w:r w:rsidR="005C5FBF" w:rsidRPr="005C5FBF">
        <w:rPr>
          <w:rFonts w:ascii="Calibri" w:hAnsi="Calibri" w:cs="Calibri"/>
          <w:sz w:val="22"/>
          <w:szCs w:val="22"/>
        </w:rPr>
        <w:t>obstarávania</w:t>
      </w:r>
      <w:proofErr w:type="spellEnd"/>
      <w:r w:rsidR="005C5FBF" w:rsidRPr="005C5FBF">
        <w:rPr>
          <w:rFonts w:ascii="Calibri" w:hAnsi="Calibri" w:cs="Calibri"/>
          <w:sz w:val="22"/>
          <w:szCs w:val="22"/>
        </w:rPr>
        <w:t>.)</w:t>
      </w:r>
      <w:r w:rsidRPr="005C5FBF">
        <w:rPr>
          <w:rFonts w:ascii="Calibri" w:hAnsi="Calibri" w:cs="Calibri"/>
          <w:color w:val="000000" w:themeColor="text1"/>
          <w:sz w:val="22"/>
          <w:szCs w:val="22"/>
        </w:rPr>
        <w:t xml:space="preserve">. </w:t>
      </w:r>
      <w:r w:rsidR="00C73F44" w:rsidRPr="005C5FBF">
        <w:rPr>
          <w:rFonts w:ascii="Calibri" w:hAnsi="Calibri" w:cs="Calibri"/>
          <w:color w:val="000000" w:themeColor="text1"/>
          <w:sz w:val="22"/>
          <w:szCs w:val="22"/>
        </w:rPr>
        <w:t xml:space="preserve">Obe tieto podmienky musia byť splnené kumulatívne. </w:t>
      </w:r>
      <w:r w:rsidRPr="005C5FBF">
        <w:rPr>
          <w:rFonts w:ascii="Calibri" w:hAnsi="Calibri" w:cs="Calibri"/>
          <w:color w:val="000000" w:themeColor="text1"/>
          <w:sz w:val="22"/>
          <w:szCs w:val="22"/>
        </w:rPr>
        <w:t xml:space="preserve">V prípade neschválenia procesu verejného obstarávania poskytovateľom NFP, si kupujúci vyhradzuje právo využiť inštitút odkladacej podmienky a následne zmluvu anulovať. </w:t>
      </w:r>
    </w:p>
    <w:p w14:paraId="5619160B" w14:textId="77777777" w:rsidR="005C5FBF" w:rsidRPr="005C5FBF" w:rsidRDefault="005C5FBF" w:rsidP="005C5FBF">
      <w:pPr>
        <w:widowControl w:val="0"/>
        <w:jc w:val="both"/>
        <w:rPr>
          <w:rFonts w:ascii="Calibri" w:eastAsia="Calibri" w:hAnsi="Calibri" w:cs="Calibri"/>
          <w:color w:val="000000" w:themeColor="text1"/>
          <w:sz w:val="22"/>
          <w:szCs w:val="22"/>
          <w14:textOutline w14:w="0" w14:cap="flat" w14:cmpd="sng" w14:algn="ctr">
            <w14:noFill/>
            <w14:prstDash w14:val="solid"/>
            <w14:bevel/>
          </w14:textOutline>
        </w:rPr>
      </w:pPr>
    </w:p>
    <w:p w14:paraId="482738CE" w14:textId="6D157617" w:rsidR="006C2EAF" w:rsidRPr="002D534C" w:rsidRDefault="006C2EAF" w:rsidP="005C5734">
      <w:pPr>
        <w:widowControl w:val="0"/>
        <w:numPr>
          <w:ilvl w:val="0"/>
          <w:numId w:val="39"/>
        </w:numPr>
        <w:jc w:val="both"/>
        <w:rPr>
          <w:rFonts w:ascii="Calibri" w:eastAsia="Calibri" w:hAnsi="Calibri" w:cs="Calibri"/>
          <w:color w:val="000000" w:themeColor="text1"/>
          <w:sz w:val="22"/>
          <w:szCs w:val="22"/>
          <w14:textOutline w14:w="0" w14:cap="flat" w14:cmpd="sng" w14:algn="ctr">
            <w14:noFill/>
            <w14:prstDash w14:val="solid"/>
            <w14:bevel/>
          </w14:textOutline>
        </w:rPr>
      </w:pPr>
      <w:r w:rsidRPr="002D534C">
        <w:rPr>
          <w:rFonts w:ascii="Calibri" w:hAnsi="Calibri" w:cs="Calibri"/>
          <w:color w:val="000000" w:themeColor="text1"/>
          <w:sz w:val="22"/>
          <w:szCs w:val="22"/>
        </w:rPr>
        <w:t>V prípade, že táto zmluva nenadobudne účinnosť, táto skutočnosť nezakladá žiadne právo predávajúcemu na plnenie nákladov spojených s verejným obstarávaním, z ktorého predmet kúpy vzišiel.</w:t>
      </w:r>
    </w:p>
    <w:p w14:paraId="40A4D9A4" w14:textId="77777777" w:rsidR="00321CCC" w:rsidRPr="002D534C" w:rsidRDefault="00321CCC">
      <w:pPr>
        <w:widowControl w:val="0"/>
        <w:suppressAutoHyphens/>
        <w:spacing w:line="276" w:lineRule="auto"/>
        <w:jc w:val="both"/>
        <w:rPr>
          <w:rStyle w:val="acopre"/>
          <w:rFonts w:ascii="Calibri" w:eastAsia="Calibri" w:hAnsi="Calibri" w:cs="Calibri"/>
          <w:color w:val="000000" w:themeColor="text1"/>
          <w:sz w:val="22"/>
          <w:szCs w:val="22"/>
          <w14:textOutline w14:w="0" w14:cap="flat" w14:cmpd="sng" w14:algn="ctr">
            <w14:noFill/>
            <w14:prstDash w14:val="solid"/>
            <w14:bevel/>
          </w14:textOutline>
        </w:rPr>
      </w:pPr>
    </w:p>
    <w:p w14:paraId="0F3E3947" w14:textId="0C85793A" w:rsidR="00321CCC" w:rsidRPr="002D534C" w:rsidRDefault="003172C5">
      <w:pPr>
        <w:suppressAutoHyphens/>
        <w:rPr>
          <w:rStyle w:val="iadne"/>
          <w:rFonts w:ascii="Calibri" w:eastAsia="Calibri" w:hAnsi="Calibri" w:cs="Calibri"/>
          <w:color w:val="000000" w:themeColor="text1"/>
          <w:sz w:val="22"/>
          <w:szCs w:val="22"/>
          <w14:textOutline w14:w="0" w14:cap="flat" w14:cmpd="sng" w14:algn="ctr">
            <w14:noFill/>
            <w14:prstDash w14:val="solid"/>
            <w14:bevel/>
          </w14:textOutline>
        </w:rPr>
      </w:pPr>
      <w:r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 xml:space="preserve">Príloha č. 1 – Opis predmetu zákazky </w:t>
      </w:r>
    </w:p>
    <w:p w14:paraId="778850DA" w14:textId="09E1B0D3" w:rsidR="00494D95" w:rsidRPr="002D534C" w:rsidRDefault="00494D95">
      <w:pPr>
        <w:suppressAutoHyphens/>
        <w:rPr>
          <w:rStyle w:val="iadne"/>
          <w:rFonts w:ascii="Calibri" w:eastAsia="Calibri" w:hAnsi="Calibri" w:cs="Calibri"/>
          <w:color w:val="000000" w:themeColor="text1"/>
          <w:sz w:val="22"/>
          <w:szCs w:val="22"/>
          <w14:textOutline w14:w="0" w14:cap="flat" w14:cmpd="sng" w14:algn="ctr">
            <w14:noFill/>
            <w14:prstDash w14:val="solid"/>
            <w14:bevel/>
          </w14:textOutline>
        </w:rPr>
      </w:pPr>
      <w:r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Príloha č. 2 – Zoznam subdodávateľov</w:t>
      </w:r>
    </w:p>
    <w:p w14:paraId="5C063B39" w14:textId="77777777" w:rsidR="00321CCC" w:rsidRPr="002D534C" w:rsidRDefault="00321CCC">
      <w:pPr>
        <w:suppressAutoHyphens/>
        <w:rPr>
          <w:rStyle w:val="acopre"/>
          <w:rFonts w:ascii="Calibri" w:eastAsia="Calibri" w:hAnsi="Calibri" w:cs="Calibri"/>
          <w:color w:val="000000" w:themeColor="text1"/>
          <w:sz w:val="22"/>
          <w:szCs w:val="22"/>
          <w14:textOutline w14:w="0" w14:cap="flat" w14:cmpd="sng" w14:algn="ctr">
            <w14:noFill/>
            <w14:prstDash w14:val="solid"/>
            <w14:bevel/>
          </w14:textOutline>
        </w:rPr>
      </w:pPr>
    </w:p>
    <w:p w14:paraId="761AE6F3" w14:textId="7C02E057" w:rsidR="00321CCC" w:rsidRPr="002D534C" w:rsidRDefault="003172C5">
      <w:pPr>
        <w:suppressAutoHyphens/>
        <w:rPr>
          <w:rStyle w:val="iadne"/>
          <w:rFonts w:ascii="Calibri" w:eastAsia="Calibri" w:hAnsi="Calibri" w:cs="Calibri"/>
          <w:color w:val="000000" w:themeColor="text1"/>
          <w:sz w:val="22"/>
          <w:szCs w:val="22"/>
          <w14:textOutline w14:w="0" w14:cap="flat" w14:cmpd="sng" w14:algn="ctr">
            <w14:noFill/>
            <w14:prstDash w14:val="solid"/>
            <w14:bevel/>
          </w14:textOutline>
        </w:rPr>
      </w:pPr>
      <w:r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lastRenderedPageBreak/>
        <w:t>Za kupujúceho </w:t>
      </w:r>
      <w:r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ab/>
      </w:r>
      <w:r w:rsidR="00703409"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ab/>
      </w:r>
      <w:r w:rsidR="00703409"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ab/>
      </w:r>
      <w:r w:rsidR="00703409"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ab/>
      </w:r>
      <w:r w:rsidR="00703409"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ab/>
      </w:r>
      <w:r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 xml:space="preserve">Za predávajúceho </w:t>
      </w:r>
    </w:p>
    <w:p w14:paraId="011AF20A" w14:textId="6AF5A5D8" w:rsidR="00321CCC" w:rsidRPr="002D534C" w:rsidRDefault="00703409">
      <w:pPr>
        <w:suppressAutoHyphens/>
        <w:rPr>
          <w:rStyle w:val="iadne"/>
          <w:rFonts w:ascii="Calibri" w:eastAsia="Calibri" w:hAnsi="Calibri" w:cs="Calibri"/>
          <w:color w:val="000000" w:themeColor="text1"/>
          <w:sz w:val="22"/>
          <w:szCs w:val="22"/>
          <w14:textOutline w14:w="0" w14:cap="flat" w14:cmpd="sng" w14:algn="ctr">
            <w14:noFill/>
            <w14:prstDash w14:val="solid"/>
            <w14:bevel/>
          </w14:textOutline>
        </w:rPr>
      </w:pPr>
      <w:r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v Bratislave</w:t>
      </w:r>
      <w:r w:rsidR="003172C5"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ab/>
      </w:r>
      <w:r w:rsidR="003172C5"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ab/>
      </w:r>
      <w:r w:rsidR="003172C5"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ab/>
      </w:r>
      <w:r w:rsidR="003172C5"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ab/>
      </w:r>
      <w:r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ab/>
      </w:r>
      <w:r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ab/>
      </w:r>
      <w:r w:rsidR="003172C5"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v..............................</w:t>
      </w:r>
    </w:p>
    <w:p w14:paraId="01C4238E" w14:textId="694FB0A9" w:rsidR="00321CCC" w:rsidRPr="002D534C" w:rsidRDefault="003172C5">
      <w:pPr>
        <w:suppressAutoHyphens/>
        <w:rPr>
          <w:rStyle w:val="iadne"/>
          <w:rFonts w:ascii="Calibri" w:eastAsia="Calibri" w:hAnsi="Calibri" w:cs="Calibri"/>
          <w:color w:val="000000" w:themeColor="text1"/>
          <w:sz w:val="22"/>
          <w:szCs w:val="22"/>
          <w14:textOutline w14:w="0" w14:cap="flat" w14:cmpd="sng" w14:algn="ctr">
            <w14:noFill/>
            <w14:prstDash w14:val="solid"/>
            <w14:bevel/>
          </w14:textOutline>
        </w:rPr>
      </w:pPr>
      <w:r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Dňa ...........................</w:t>
      </w:r>
      <w:r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ab/>
      </w:r>
      <w:r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ab/>
      </w:r>
      <w:r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ab/>
      </w:r>
      <w:r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ab/>
      </w:r>
      <w:r w:rsidR="00703409"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ab/>
      </w:r>
      <w:r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Dňa.........................................</w:t>
      </w:r>
    </w:p>
    <w:p w14:paraId="5C94C1B9" w14:textId="77777777" w:rsidR="00321CCC" w:rsidRPr="002D534C" w:rsidRDefault="00321CCC">
      <w:pPr>
        <w:suppressAutoHyphens/>
        <w:rPr>
          <w:rStyle w:val="acopre"/>
          <w:rFonts w:ascii="Calibri" w:eastAsia="Calibri" w:hAnsi="Calibri" w:cs="Calibri"/>
          <w:color w:val="000000" w:themeColor="text1"/>
          <w:sz w:val="22"/>
          <w:szCs w:val="22"/>
          <w14:textOutline w14:w="0" w14:cap="flat" w14:cmpd="sng" w14:algn="ctr">
            <w14:noFill/>
            <w14:prstDash w14:val="solid"/>
            <w14:bevel/>
          </w14:textOutline>
        </w:rPr>
      </w:pPr>
    </w:p>
    <w:p w14:paraId="51D8B1F4" w14:textId="77777777" w:rsidR="00321CCC" w:rsidRPr="002D534C" w:rsidRDefault="00321CCC">
      <w:pPr>
        <w:suppressAutoHyphens/>
        <w:rPr>
          <w:rStyle w:val="acopre"/>
          <w:rFonts w:ascii="Calibri" w:eastAsia="Calibri" w:hAnsi="Calibri" w:cs="Calibri"/>
          <w:color w:val="000000" w:themeColor="text1"/>
          <w:sz w:val="22"/>
          <w:szCs w:val="22"/>
          <w14:textOutline w14:w="0" w14:cap="flat" w14:cmpd="sng" w14:algn="ctr">
            <w14:noFill/>
            <w14:prstDash w14:val="solid"/>
            <w14:bevel/>
          </w14:textOutline>
        </w:rPr>
      </w:pPr>
    </w:p>
    <w:p w14:paraId="012FC3C6" w14:textId="77777777" w:rsidR="00321CCC" w:rsidRPr="002D534C" w:rsidRDefault="00321CCC">
      <w:pPr>
        <w:suppressAutoHyphens/>
        <w:rPr>
          <w:rStyle w:val="acopre"/>
          <w:rFonts w:ascii="Calibri" w:eastAsia="Calibri" w:hAnsi="Calibri" w:cs="Calibri"/>
          <w:color w:val="000000" w:themeColor="text1"/>
          <w:sz w:val="22"/>
          <w:szCs w:val="22"/>
          <w14:textOutline w14:w="0" w14:cap="flat" w14:cmpd="sng" w14:algn="ctr">
            <w14:noFill/>
            <w14:prstDash w14:val="solid"/>
            <w14:bevel/>
          </w14:textOutline>
        </w:rPr>
      </w:pPr>
    </w:p>
    <w:p w14:paraId="20762626" w14:textId="77777777" w:rsidR="00321CCC" w:rsidRPr="002D534C" w:rsidRDefault="00321CCC">
      <w:pPr>
        <w:suppressAutoHyphens/>
        <w:rPr>
          <w:rStyle w:val="acopre"/>
          <w:rFonts w:ascii="Calibri" w:eastAsia="Calibri" w:hAnsi="Calibri" w:cs="Calibri"/>
          <w:color w:val="000000" w:themeColor="text1"/>
          <w:sz w:val="22"/>
          <w:szCs w:val="22"/>
          <w14:textOutline w14:w="0" w14:cap="flat" w14:cmpd="sng" w14:algn="ctr">
            <w14:noFill/>
            <w14:prstDash w14:val="solid"/>
            <w14:bevel/>
          </w14:textOutline>
        </w:rPr>
      </w:pPr>
    </w:p>
    <w:p w14:paraId="6FA24184" w14:textId="31393DC1" w:rsidR="00321CCC" w:rsidRPr="002D534C" w:rsidRDefault="003172C5">
      <w:pPr>
        <w:suppressAutoHyphens/>
        <w:rPr>
          <w:rStyle w:val="iadne"/>
          <w:rFonts w:ascii="Calibri" w:eastAsia="Calibri" w:hAnsi="Calibri" w:cs="Calibri"/>
          <w:color w:val="000000" w:themeColor="text1"/>
          <w:sz w:val="22"/>
          <w:szCs w:val="22"/>
          <w14:textOutline w14:w="0" w14:cap="flat" w14:cmpd="sng" w14:algn="ctr">
            <w14:noFill/>
            <w14:prstDash w14:val="solid"/>
            <w14:bevel/>
          </w14:textOutline>
        </w:rPr>
      </w:pPr>
      <w:r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w:t>
      </w:r>
      <w:r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ab/>
      </w:r>
      <w:r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ab/>
      </w:r>
      <w:r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ab/>
      </w:r>
      <w:r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ab/>
      </w:r>
      <w:r w:rsidR="00703409"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ab/>
      </w:r>
      <w:r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w:t>
      </w:r>
    </w:p>
    <w:p w14:paraId="0CFDB4C2" w14:textId="753310A8" w:rsidR="006C2EAF" w:rsidRPr="002D534C" w:rsidRDefault="00703409">
      <w:pPr>
        <w:suppressAutoHyphens/>
        <w:rPr>
          <w:rStyle w:val="iadne"/>
          <w:rFonts w:ascii="Calibri" w:eastAsia="Calibri" w:hAnsi="Calibri" w:cs="Calibri"/>
          <w:color w:val="000000" w:themeColor="text1"/>
          <w:sz w:val="22"/>
          <w:szCs w:val="22"/>
          <w14:textOutline w14:w="0" w14:cap="flat" w14:cmpd="sng" w14:algn="ctr">
            <w14:noFill/>
            <w14:prstDash w14:val="solid"/>
            <w14:bevel/>
          </w14:textOutline>
        </w:rPr>
      </w:pPr>
      <w:r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 xml:space="preserve">Ing. Valér </w:t>
      </w:r>
      <w:proofErr w:type="spellStart"/>
      <w:r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t>Cmorík</w:t>
      </w:r>
      <w:proofErr w:type="spellEnd"/>
    </w:p>
    <w:p w14:paraId="729DF0AE" w14:textId="752F8843" w:rsidR="00321CCC" w:rsidRPr="002D534C" w:rsidRDefault="00703409">
      <w:pPr>
        <w:pStyle w:val="Predvolen"/>
        <w:suppressAutoHyphens/>
        <w:jc w:val="both"/>
        <w:rPr>
          <w:rStyle w:val="acopre"/>
          <w:rFonts w:ascii="Calibri" w:eastAsia="Calibri" w:hAnsi="Calibri" w:cs="Calibri"/>
          <w:color w:val="000000" w:themeColor="text1"/>
          <w:u w:color="000000"/>
        </w:rPr>
      </w:pPr>
      <w:r w:rsidRPr="002D534C">
        <w:rPr>
          <w:rStyle w:val="iadne"/>
          <w:rFonts w:ascii="Calibri" w:eastAsia="Calibri" w:hAnsi="Calibri" w:cs="Calibri"/>
          <w:color w:val="000000" w:themeColor="text1"/>
        </w:rPr>
        <w:t>Konateľ FORESTFARM, s.r.o.</w:t>
      </w:r>
    </w:p>
    <w:p w14:paraId="302748A9" w14:textId="77777777" w:rsidR="00321CCC" w:rsidRPr="002D534C" w:rsidRDefault="00321CCC">
      <w:pPr>
        <w:suppressAutoHyphens/>
        <w:rPr>
          <w:rStyle w:val="iadne"/>
          <w:rFonts w:ascii="Calibri" w:eastAsia="Calibri" w:hAnsi="Calibri" w:cs="Calibri"/>
          <w:color w:val="000000" w:themeColor="text1"/>
          <w:sz w:val="22"/>
          <w:szCs w:val="22"/>
          <w14:textOutline w14:w="0" w14:cap="flat" w14:cmpd="sng" w14:algn="ctr">
            <w14:noFill/>
            <w14:prstDash w14:val="solid"/>
            <w14:bevel/>
          </w14:textOutline>
        </w:rPr>
      </w:pPr>
    </w:p>
    <w:p w14:paraId="6E1B4233" w14:textId="77777777" w:rsidR="00321CCC" w:rsidRPr="002D534C" w:rsidRDefault="00321CCC">
      <w:pPr>
        <w:spacing w:after="160" w:line="259" w:lineRule="auto"/>
        <w:ind w:left="4248" w:firstLine="708"/>
        <w:jc w:val="both"/>
        <w:rPr>
          <w:rStyle w:val="iadne"/>
          <w:rFonts w:ascii="Calibri" w:eastAsia="Calibri" w:hAnsi="Calibri" w:cs="Calibri"/>
          <w:color w:val="000000" w:themeColor="text1"/>
          <w:sz w:val="22"/>
          <w:szCs w:val="22"/>
        </w:rPr>
      </w:pPr>
    </w:p>
    <w:p w14:paraId="26C79152" w14:textId="474EAEE7" w:rsidR="00321CCC" w:rsidRPr="002D534C" w:rsidRDefault="00321CCC">
      <w:pPr>
        <w:spacing w:after="160" w:line="259" w:lineRule="auto"/>
        <w:ind w:left="4248" w:firstLine="708"/>
        <w:jc w:val="both"/>
        <w:rPr>
          <w:color w:val="000000" w:themeColor="text1"/>
        </w:rPr>
      </w:pPr>
    </w:p>
    <w:p w14:paraId="30989FF9" w14:textId="6A3DD4F1" w:rsidR="00703409" w:rsidRPr="002D534C" w:rsidRDefault="00703409">
      <w:pPr>
        <w:spacing w:after="160" w:line="259" w:lineRule="auto"/>
        <w:ind w:left="4248" w:firstLine="708"/>
        <w:jc w:val="both"/>
        <w:rPr>
          <w:color w:val="000000" w:themeColor="text1"/>
        </w:rPr>
      </w:pPr>
    </w:p>
    <w:p w14:paraId="611F184F" w14:textId="48F55159" w:rsidR="00703409" w:rsidRDefault="00703409">
      <w:pPr>
        <w:spacing w:after="160" w:line="259" w:lineRule="auto"/>
        <w:ind w:left="4248" w:firstLine="708"/>
        <w:jc w:val="both"/>
        <w:rPr>
          <w:color w:val="000000" w:themeColor="text1"/>
        </w:rPr>
      </w:pPr>
    </w:p>
    <w:p w14:paraId="063EAEDC" w14:textId="2DC6D423" w:rsidR="005C5FBF" w:rsidRDefault="005C5FBF">
      <w:pPr>
        <w:spacing w:after="160" w:line="259" w:lineRule="auto"/>
        <w:ind w:left="4248" w:firstLine="708"/>
        <w:jc w:val="both"/>
        <w:rPr>
          <w:color w:val="000000" w:themeColor="text1"/>
        </w:rPr>
      </w:pPr>
    </w:p>
    <w:p w14:paraId="3FC50E9E" w14:textId="05CE9D51" w:rsidR="005C5FBF" w:rsidRDefault="005C5FBF">
      <w:pPr>
        <w:spacing w:after="160" w:line="259" w:lineRule="auto"/>
        <w:ind w:left="4248" w:firstLine="708"/>
        <w:jc w:val="both"/>
        <w:rPr>
          <w:color w:val="000000" w:themeColor="text1"/>
        </w:rPr>
      </w:pPr>
    </w:p>
    <w:p w14:paraId="6275DEB3" w14:textId="5EED74A8" w:rsidR="005C5FBF" w:rsidRDefault="005C5FBF">
      <w:pPr>
        <w:spacing w:after="160" w:line="259" w:lineRule="auto"/>
        <w:ind w:left="4248" w:firstLine="708"/>
        <w:jc w:val="both"/>
        <w:rPr>
          <w:color w:val="000000" w:themeColor="text1"/>
        </w:rPr>
      </w:pPr>
    </w:p>
    <w:p w14:paraId="56A145FE" w14:textId="04070FDF" w:rsidR="005C5FBF" w:rsidRDefault="005C5FBF">
      <w:pPr>
        <w:spacing w:after="160" w:line="259" w:lineRule="auto"/>
        <w:ind w:left="4248" w:firstLine="708"/>
        <w:jc w:val="both"/>
        <w:rPr>
          <w:color w:val="000000" w:themeColor="text1"/>
        </w:rPr>
      </w:pPr>
    </w:p>
    <w:p w14:paraId="1DF89563" w14:textId="6487B35B" w:rsidR="005C5FBF" w:rsidRDefault="005C5FBF">
      <w:pPr>
        <w:spacing w:after="160" w:line="259" w:lineRule="auto"/>
        <w:ind w:left="4248" w:firstLine="708"/>
        <w:jc w:val="both"/>
        <w:rPr>
          <w:color w:val="000000" w:themeColor="text1"/>
        </w:rPr>
      </w:pPr>
    </w:p>
    <w:p w14:paraId="44F89355" w14:textId="0F390597" w:rsidR="005C5FBF" w:rsidRDefault="005C5FBF">
      <w:pPr>
        <w:spacing w:after="160" w:line="259" w:lineRule="auto"/>
        <w:ind w:left="4248" w:firstLine="708"/>
        <w:jc w:val="both"/>
        <w:rPr>
          <w:color w:val="000000" w:themeColor="text1"/>
        </w:rPr>
      </w:pPr>
    </w:p>
    <w:p w14:paraId="19981FF0" w14:textId="7C0E08DC" w:rsidR="005C5FBF" w:rsidRDefault="005C5FBF">
      <w:pPr>
        <w:spacing w:after="160" w:line="259" w:lineRule="auto"/>
        <w:ind w:left="4248" w:firstLine="708"/>
        <w:jc w:val="both"/>
        <w:rPr>
          <w:color w:val="000000" w:themeColor="text1"/>
        </w:rPr>
      </w:pPr>
    </w:p>
    <w:p w14:paraId="4176D57C" w14:textId="06E8CFBD" w:rsidR="005C5FBF" w:rsidRDefault="005C5FBF">
      <w:pPr>
        <w:spacing w:after="160" w:line="259" w:lineRule="auto"/>
        <w:ind w:left="4248" w:firstLine="708"/>
        <w:jc w:val="both"/>
        <w:rPr>
          <w:color w:val="000000" w:themeColor="text1"/>
        </w:rPr>
      </w:pPr>
    </w:p>
    <w:p w14:paraId="2C764966" w14:textId="50EA8952" w:rsidR="005C5FBF" w:rsidRDefault="005C5FBF">
      <w:pPr>
        <w:spacing w:after="160" w:line="259" w:lineRule="auto"/>
        <w:ind w:left="4248" w:firstLine="708"/>
        <w:jc w:val="both"/>
        <w:rPr>
          <w:color w:val="000000" w:themeColor="text1"/>
        </w:rPr>
      </w:pPr>
    </w:p>
    <w:p w14:paraId="50A302A1" w14:textId="18A8AD49" w:rsidR="005C5FBF" w:rsidRDefault="005C5FBF">
      <w:pPr>
        <w:spacing w:after="160" w:line="259" w:lineRule="auto"/>
        <w:ind w:left="4248" w:firstLine="708"/>
        <w:jc w:val="both"/>
        <w:rPr>
          <w:color w:val="000000" w:themeColor="text1"/>
        </w:rPr>
      </w:pPr>
    </w:p>
    <w:p w14:paraId="1A0C9859" w14:textId="703D451A" w:rsidR="005C5FBF" w:rsidRDefault="005C5FBF">
      <w:pPr>
        <w:spacing w:after="160" w:line="259" w:lineRule="auto"/>
        <w:ind w:left="4248" w:firstLine="708"/>
        <w:jc w:val="both"/>
        <w:rPr>
          <w:color w:val="000000" w:themeColor="text1"/>
        </w:rPr>
      </w:pPr>
    </w:p>
    <w:p w14:paraId="7990EE2D" w14:textId="480E3EBD" w:rsidR="005C5FBF" w:rsidRDefault="005C5FBF">
      <w:pPr>
        <w:spacing w:after="160" w:line="259" w:lineRule="auto"/>
        <w:ind w:left="4248" w:firstLine="708"/>
        <w:jc w:val="both"/>
        <w:rPr>
          <w:color w:val="000000" w:themeColor="text1"/>
        </w:rPr>
      </w:pPr>
    </w:p>
    <w:p w14:paraId="6589C561" w14:textId="71660994" w:rsidR="005C5FBF" w:rsidRDefault="005C5FBF">
      <w:pPr>
        <w:spacing w:after="160" w:line="259" w:lineRule="auto"/>
        <w:ind w:left="4248" w:firstLine="708"/>
        <w:jc w:val="both"/>
        <w:rPr>
          <w:color w:val="000000" w:themeColor="text1"/>
        </w:rPr>
      </w:pPr>
    </w:p>
    <w:p w14:paraId="728A6FD1" w14:textId="43F0AB46" w:rsidR="005C5FBF" w:rsidRDefault="005C5FBF">
      <w:pPr>
        <w:spacing w:after="160" w:line="259" w:lineRule="auto"/>
        <w:ind w:left="4248" w:firstLine="708"/>
        <w:jc w:val="both"/>
        <w:rPr>
          <w:color w:val="000000" w:themeColor="text1"/>
        </w:rPr>
      </w:pPr>
    </w:p>
    <w:p w14:paraId="02E76A22" w14:textId="02DF5BB1" w:rsidR="005C5FBF" w:rsidRDefault="005C5FBF">
      <w:pPr>
        <w:spacing w:after="160" w:line="259" w:lineRule="auto"/>
        <w:ind w:left="4248" w:firstLine="708"/>
        <w:jc w:val="both"/>
        <w:rPr>
          <w:color w:val="000000" w:themeColor="text1"/>
        </w:rPr>
      </w:pPr>
    </w:p>
    <w:p w14:paraId="4DCD57C4" w14:textId="59ACC919" w:rsidR="005C5FBF" w:rsidRDefault="005C5FBF">
      <w:pPr>
        <w:spacing w:after="160" w:line="259" w:lineRule="auto"/>
        <w:ind w:left="4248" w:firstLine="708"/>
        <w:jc w:val="both"/>
        <w:rPr>
          <w:color w:val="000000" w:themeColor="text1"/>
        </w:rPr>
      </w:pPr>
    </w:p>
    <w:p w14:paraId="54ABA08B" w14:textId="77777777" w:rsidR="005C5FBF" w:rsidRPr="002D534C" w:rsidRDefault="005C5FBF">
      <w:pPr>
        <w:spacing w:after="160" w:line="259" w:lineRule="auto"/>
        <w:ind w:left="4248" w:firstLine="708"/>
        <w:jc w:val="both"/>
        <w:rPr>
          <w:color w:val="000000" w:themeColor="text1"/>
        </w:rPr>
      </w:pPr>
    </w:p>
    <w:p w14:paraId="052B5EDC" w14:textId="6BE2CA80" w:rsidR="00703409" w:rsidRPr="002D534C" w:rsidRDefault="00703409" w:rsidP="00703409">
      <w:pPr>
        <w:spacing w:after="160" w:line="259" w:lineRule="auto"/>
        <w:jc w:val="both"/>
        <w:rPr>
          <w:color w:val="000000" w:themeColor="text1"/>
        </w:rPr>
      </w:pPr>
    </w:p>
    <w:p w14:paraId="767F939F" w14:textId="174F362C" w:rsidR="00703409" w:rsidRPr="002D534C" w:rsidRDefault="00703409">
      <w:pPr>
        <w:spacing w:after="160" w:line="259" w:lineRule="auto"/>
        <w:ind w:left="4248" w:firstLine="708"/>
        <w:jc w:val="both"/>
        <w:rPr>
          <w:color w:val="000000" w:themeColor="text1"/>
        </w:rPr>
      </w:pPr>
    </w:p>
    <w:p w14:paraId="61439AAD" w14:textId="77777777" w:rsidR="00703409" w:rsidRPr="002D534C" w:rsidRDefault="00703409" w:rsidP="00703409">
      <w:pPr>
        <w:suppressAutoHyphens/>
        <w:rPr>
          <w:rStyle w:val="iadne"/>
          <w:rFonts w:ascii="Calibri" w:eastAsia="Calibri" w:hAnsi="Calibri" w:cs="Calibri"/>
          <w:color w:val="000000" w:themeColor="text1"/>
          <w:sz w:val="22"/>
          <w:szCs w:val="22"/>
          <w14:textOutline w14:w="0" w14:cap="flat" w14:cmpd="sng" w14:algn="ctr">
            <w14:noFill/>
            <w14:prstDash w14:val="solid"/>
            <w14:bevel/>
          </w14:textOutline>
        </w:rPr>
      </w:pPr>
      <w:r w:rsidRPr="002D534C">
        <w:rPr>
          <w:rStyle w:val="iadne"/>
          <w:rFonts w:ascii="Calibri" w:eastAsia="Calibri" w:hAnsi="Calibri" w:cs="Calibri"/>
          <w:color w:val="000000" w:themeColor="text1"/>
          <w:sz w:val="22"/>
          <w:szCs w:val="22"/>
          <w14:textOutline w14:w="0" w14:cap="flat" w14:cmpd="sng" w14:algn="ctr">
            <w14:noFill/>
            <w14:prstDash w14:val="solid"/>
            <w14:bevel/>
          </w14:textOutline>
        </w:rPr>
        <w:lastRenderedPageBreak/>
        <w:t>Príloha č. 2 – Zoznam subdodávateľov</w:t>
      </w:r>
    </w:p>
    <w:p w14:paraId="54DDEFC1" w14:textId="02A10CAE" w:rsidR="00703409" w:rsidRPr="002D534C" w:rsidRDefault="00703409">
      <w:pPr>
        <w:spacing w:after="160" w:line="259" w:lineRule="auto"/>
        <w:ind w:left="4248" w:firstLine="708"/>
        <w:jc w:val="both"/>
        <w:rPr>
          <w:color w:val="000000" w:themeColor="text1"/>
        </w:rPr>
      </w:pPr>
    </w:p>
    <w:p w14:paraId="2109ECFB" w14:textId="50592B0A" w:rsidR="00703409" w:rsidRPr="002D534C" w:rsidRDefault="00703409" w:rsidP="00703409">
      <w:pPr>
        <w:spacing w:after="120"/>
        <w:jc w:val="center"/>
        <w:rPr>
          <w:rFonts w:ascii="Nudista" w:hAnsi="Nudista" w:cs="Arial"/>
          <w:b/>
          <w:color w:val="000000" w:themeColor="text1"/>
          <w:sz w:val="20"/>
          <w:szCs w:val="20"/>
        </w:rPr>
      </w:pPr>
      <w:r w:rsidRPr="002D534C">
        <w:rPr>
          <w:rFonts w:ascii="Nudista" w:hAnsi="Nudista" w:cs="Arial"/>
          <w:b/>
          <w:color w:val="000000" w:themeColor="text1"/>
          <w:sz w:val="20"/>
          <w:szCs w:val="20"/>
        </w:rPr>
        <w:t>VYHLÁSENIE O SUBDODÁVATEĽOCH</w:t>
      </w:r>
    </w:p>
    <w:p w14:paraId="14D5185A" w14:textId="77777777" w:rsidR="00703409" w:rsidRPr="002D534C" w:rsidRDefault="00703409" w:rsidP="00703409">
      <w:pPr>
        <w:spacing w:after="120"/>
        <w:jc w:val="center"/>
        <w:rPr>
          <w:rFonts w:ascii="Nudista" w:hAnsi="Nudista" w:cs="Arial"/>
          <w:b/>
          <w:color w:val="000000" w:themeColor="text1"/>
          <w:sz w:val="20"/>
          <w:szCs w:val="20"/>
        </w:rPr>
      </w:pPr>
    </w:p>
    <w:p w14:paraId="4E13ECE4" w14:textId="77777777" w:rsidR="00703409" w:rsidRPr="002D534C" w:rsidRDefault="00703409" w:rsidP="00703409">
      <w:pPr>
        <w:widowControl w:val="0"/>
        <w:pBdr>
          <w:bottom w:val="single" w:sz="12" w:space="1" w:color="auto"/>
        </w:pBdr>
        <w:jc w:val="both"/>
        <w:rPr>
          <w:rFonts w:ascii="Nudista" w:hAnsi="Nudista" w:cs="Arial"/>
          <w:color w:val="000000" w:themeColor="text1"/>
          <w:sz w:val="20"/>
          <w:szCs w:val="20"/>
        </w:rPr>
      </w:pPr>
      <w:r w:rsidRPr="002D534C">
        <w:rPr>
          <w:rFonts w:ascii="Nudista" w:hAnsi="Nudista" w:cs="Arial"/>
          <w:b/>
          <w:bCs/>
          <w:color w:val="000000" w:themeColor="text1"/>
          <w:sz w:val="20"/>
          <w:szCs w:val="20"/>
        </w:rPr>
        <w:t>Plnenie predmetu zmluvy</w:t>
      </w:r>
    </w:p>
    <w:p w14:paraId="6D73C982" w14:textId="77777777" w:rsidR="00703409" w:rsidRPr="002D534C" w:rsidRDefault="00A572B0" w:rsidP="00703409">
      <w:pPr>
        <w:widowControl w:val="0"/>
        <w:ind w:left="1134" w:hanging="141"/>
        <w:jc w:val="both"/>
        <w:rPr>
          <w:rFonts w:ascii="Nudista" w:hAnsi="Nudista" w:cs="Arial"/>
          <w:color w:val="000000" w:themeColor="text1"/>
          <w:sz w:val="20"/>
          <w:szCs w:val="20"/>
        </w:rPr>
      </w:pPr>
      <w:sdt>
        <w:sdtPr>
          <w:rPr>
            <w:rFonts w:ascii="Nudista" w:hAnsi="Nudista" w:cs="Arial"/>
            <w:color w:val="000000" w:themeColor="text1"/>
            <w:sz w:val="20"/>
            <w:szCs w:val="20"/>
          </w:rPr>
          <w:id w:val="-514073338"/>
          <w14:checkbox>
            <w14:checked w14:val="0"/>
            <w14:checkedState w14:val="2612" w14:font="MS Gothic"/>
            <w14:uncheckedState w14:val="2610" w14:font="MS Gothic"/>
          </w14:checkbox>
        </w:sdtPr>
        <w:sdtEndPr/>
        <w:sdtContent>
          <w:r w:rsidR="00703409" w:rsidRPr="002D534C">
            <w:rPr>
              <w:rFonts w:ascii="MS Gothic" w:eastAsia="MS Gothic" w:hAnsi="MS Gothic" w:cs="Arial" w:hint="eastAsia"/>
              <w:color w:val="000000" w:themeColor="text1"/>
              <w:sz w:val="20"/>
              <w:szCs w:val="20"/>
            </w:rPr>
            <w:t>☐</w:t>
          </w:r>
        </w:sdtContent>
      </w:sdt>
      <w:r w:rsidR="00703409" w:rsidRPr="002D534C">
        <w:rPr>
          <w:rFonts w:ascii="Nudista" w:hAnsi="Nudista" w:cs="Arial"/>
          <w:color w:val="000000" w:themeColor="text1"/>
          <w:sz w:val="20"/>
          <w:szCs w:val="20"/>
        </w:rPr>
        <w:t xml:space="preserve">     sa nebude realizovať prostredníctvom subdodávateľa/-</w:t>
      </w:r>
      <w:proofErr w:type="spellStart"/>
      <w:r w:rsidR="00703409" w:rsidRPr="002D534C">
        <w:rPr>
          <w:rFonts w:ascii="Nudista" w:hAnsi="Nudista" w:cs="Arial"/>
          <w:color w:val="000000" w:themeColor="text1"/>
          <w:sz w:val="20"/>
          <w:szCs w:val="20"/>
        </w:rPr>
        <w:t>ov</w:t>
      </w:r>
      <w:proofErr w:type="spellEnd"/>
      <w:r w:rsidR="00703409" w:rsidRPr="002D534C">
        <w:rPr>
          <w:rFonts w:ascii="Nudista" w:hAnsi="Nudista" w:cs="Arial"/>
          <w:color w:val="000000" w:themeColor="text1"/>
          <w:sz w:val="20"/>
          <w:szCs w:val="20"/>
        </w:rPr>
        <w:t>,</w:t>
      </w:r>
    </w:p>
    <w:p w14:paraId="0E066289" w14:textId="77777777" w:rsidR="00703409" w:rsidRPr="002D534C" w:rsidRDefault="00A572B0" w:rsidP="00703409">
      <w:pPr>
        <w:widowControl w:val="0"/>
        <w:tabs>
          <w:tab w:val="left" w:pos="1418"/>
        </w:tabs>
        <w:ind w:left="1413" w:hanging="420"/>
        <w:jc w:val="both"/>
        <w:rPr>
          <w:rFonts w:ascii="Nudista" w:hAnsi="Nudista" w:cs="Arial"/>
          <w:color w:val="000000" w:themeColor="text1"/>
          <w:sz w:val="20"/>
          <w:szCs w:val="20"/>
        </w:rPr>
      </w:pPr>
      <w:sdt>
        <w:sdtPr>
          <w:rPr>
            <w:rFonts w:ascii="Nudista" w:hAnsi="Nudista" w:cs="Arial"/>
            <w:color w:val="000000" w:themeColor="text1"/>
            <w:sz w:val="20"/>
            <w:szCs w:val="20"/>
          </w:rPr>
          <w:id w:val="-1646204572"/>
          <w14:checkbox>
            <w14:checked w14:val="0"/>
            <w14:checkedState w14:val="2612" w14:font="MS Gothic"/>
            <w14:uncheckedState w14:val="2610" w14:font="MS Gothic"/>
          </w14:checkbox>
        </w:sdtPr>
        <w:sdtEndPr/>
        <w:sdtContent>
          <w:r w:rsidR="00703409" w:rsidRPr="002D534C">
            <w:rPr>
              <w:rFonts w:ascii="Segoe UI Symbol" w:hAnsi="Segoe UI Symbol" w:cs="Segoe UI Symbol"/>
              <w:color w:val="000000" w:themeColor="text1"/>
              <w:sz w:val="20"/>
              <w:szCs w:val="20"/>
            </w:rPr>
            <w:t>☐</w:t>
          </w:r>
        </w:sdtContent>
      </w:sdt>
      <w:r w:rsidR="00703409" w:rsidRPr="002D534C">
        <w:rPr>
          <w:rFonts w:ascii="Nudista" w:hAnsi="Nudista" w:cs="Arial"/>
          <w:color w:val="000000" w:themeColor="text1"/>
          <w:sz w:val="20"/>
          <w:szCs w:val="20"/>
        </w:rPr>
        <w:t xml:space="preserve">    </w:t>
      </w:r>
      <w:r w:rsidR="00703409" w:rsidRPr="002D534C">
        <w:rPr>
          <w:rFonts w:ascii="Nudista" w:hAnsi="Nudista" w:cs="Arial"/>
          <w:color w:val="000000" w:themeColor="text1"/>
          <w:sz w:val="20"/>
          <w:szCs w:val="20"/>
        </w:rPr>
        <w:tab/>
        <w:t>sa bude realizovať prostredníctvom nasledovných subdodávateľov v</w:t>
      </w:r>
      <w:r w:rsidR="00703409" w:rsidRPr="002D534C">
        <w:rPr>
          <w:rFonts w:ascii="Nudista" w:hAnsi="Nudista" w:cs="Calibri"/>
          <w:color w:val="000000" w:themeColor="text1"/>
          <w:sz w:val="20"/>
          <w:szCs w:val="20"/>
        </w:rPr>
        <w:t> </w:t>
      </w:r>
      <w:r w:rsidR="00703409" w:rsidRPr="002D534C">
        <w:rPr>
          <w:rFonts w:ascii="Nudista" w:hAnsi="Nudista" w:cs="Arial"/>
          <w:color w:val="000000" w:themeColor="text1"/>
          <w:sz w:val="20"/>
          <w:szCs w:val="20"/>
        </w:rPr>
        <w:t>nasledovnom rozsahu:</w:t>
      </w:r>
    </w:p>
    <w:p w14:paraId="25FEE13C" w14:textId="77777777" w:rsidR="00703409" w:rsidRPr="002D534C" w:rsidRDefault="00703409" w:rsidP="00703409">
      <w:pPr>
        <w:widowControl w:val="0"/>
        <w:tabs>
          <w:tab w:val="left" w:pos="1418"/>
        </w:tabs>
        <w:ind w:left="1413" w:hanging="420"/>
        <w:jc w:val="both"/>
        <w:rPr>
          <w:rFonts w:ascii="Nudista" w:hAnsi="Nudista" w:cs="Arial"/>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696"/>
        <w:gridCol w:w="584"/>
        <w:gridCol w:w="1102"/>
        <w:gridCol w:w="826"/>
        <w:gridCol w:w="1098"/>
        <w:gridCol w:w="1372"/>
        <w:gridCol w:w="1917"/>
      </w:tblGrid>
      <w:tr w:rsidR="002D534C" w:rsidRPr="002D534C" w14:paraId="2A38A5A0" w14:textId="77777777" w:rsidTr="003031E1">
        <w:tc>
          <w:tcPr>
            <w:tcW w:w="670" w:type="pct"/>
            <w:vMerge w:val="restart"/>
            <w:shd w:val="clear" w:color="auto" w:fill="008998"/>
            <w:vAlign w:val="center"/>
            <w:hideMark/>
          </w:tcPr>
          <w:p w14:paraId="3E138EDE" w14:textId="77777777" w:rsidR="00703409" w:rsidRPr="002D534C" w:rsidRDefault="00703409" w:rsidP="003031E1">
            <w:pPr>
              <w:widowControl w:val="0"/>
              <w:jc w:val="center"/>
              <w:rPr>
                <w:rFonts w:ascii="Nudista" w:hAnsi="Nudista" w:cs="Arial"/>
                <w:b/>
                <w:color w:val="000000" w:themeColor="text1"/>
                <w:sz w:val="20"/>
                <w:szCs w:val="20"/>
              </w:rPr>
            </w:pPr>
            <w:r w:rsidRPr="002D534C">
              <w:rPr>
                <w:rFonts w:ascii="Nudista" w:hAnsi="Nudista" w:cs="Arial"/>
                <w:b/>
                <w:color w:val="000000" w:themeColor="text1"/>
                <w:sz w:val="20"/>
                <w:szCs w:val="20"/>
              </w:rPr>
              <w:t>Obchodné meno</w:t>
            </w:r>
          </w:p>
        </w:tc>
        <w:tc>
          <w:tcPr>
            <w:tcW w:w="397" w:type="pct"/>
            <w:vMerge w:val="restart"/>
            <w:shd w:val="clear" w:color="auto" w:fill="008998"/>
            <w:vAlign w:val="center"/>
            <w:hideMark/>
          </w:tcPr>
          <w:p w14:paraId="0F5CACD9" w14:textId="77777777" w:rsidR="00703409" w:rsidRPr="002D534C" w:rsidRDefault="00703409" w:rsidP="003031E1">
            <w:pPr>
              <w:widowControl w:val="0"/>
              <w:jc w:val="center"/>
              <w:rPr>
                <w:rFonts w:ascii="Nudista" w:hAnsi="Nudista" w:cs="Arial"/>
                <w:b/>
                <w:color w:val="000000" w:themeColor="text1"/>
                <w:sz w:val="20"/>
                <w:szCs w:val="20"/>
              </w:rPr>
            </w:pPr>
            <w:r w:rsidRPr="002D534C">
              <w:rPr>
                <w:rFonts w:ascii="Nudista" w:hAnsi="Nudista" w:cs="Arial"/>
                <w:b/>
                <w:color w:val="000000" w:themeColor="text1"/>
                <w:sz w:val="20"/>
                <w:szCs w:val="20"/>
              </w:rPr>
              <w:t>Sídlo</w:t>
            </w:r>
          </w:p>
        </w:tc>
        <w:tc>
          <w:tcPr>
            <w:tcW w:w="333" w:type="pct"/>
            <w:vMerge w:val="restart"/>
            <w:shd w:val="clear" w:color="auto" w:fill="008998"/>
            <w:vAlign w:val="center"/>
            <w:hideMark/>
          </w:tcPr>
          <w:p w14:paraId="715FBE45" w14:textId="77777777" w:rsidR="00703409" w:rsidRPr="002D534C" w:rsidRDefault="00703409" w:rsidP="003031E1">
            <w:pPr>
              <w:widowControl w:val="0"/>
              <w:jc w:val="center"/>
              <w:rPr>
                <w:rFonts w:ascii="Nudista" w:hAnsi="Nudista" w:cs="Arial"/>
                <w:b/>
                <w:color w:val="000000" w:themeColor="text1"/>
                <w:sz w:val="20"/>
                <w:szCs w:val="20"/>
              </w:rPr>
            </w:pPr>
            <w:r w:rsidRPr="002D534C">
              <w:rPr>
                <w:rFonts w:ascii="Nudista" w:hAnsi="Nudista" w:cs="Arial"/>
                <w:b/>
                <w:color w:val="000000" w:themeColor="text1"/>
                <w:sz w:val="20"/>
                <w:szCs w:val="20"/>
              </w:rPr>
              <w:t>IČO</w:t>
            </w:r>
          </w:p>
        </w:tc>
        <w:tc>
          <w:tcPr>
            <w:tcW w:w="1725" w:type="pct"/>
            <w:gridSpan w:val="3"/>
            <w:shd w:val="clear" w:color="auto" w:fill="008998"/>
          </w:tcPr>
          <w:p w14:paraId="01135B2D" w14:textId="77777777" w:rsidR="00703409" w:rsidRPr="002D534C" w:rsidRDefault="00703409" w:rsidP="003031E1">
            <w:pPr>
              <w:widowControl w:val="0"/>
              <w:jc w:val="center"/>
              <w:rPr>
                <w:rFonts w:ascii="Nudista" w:hAnsi="Nudista" w:cs="Arial"/>
                <w:b/>
                <w:color w:val="000000" w:themeColor="text1"/>
                <w:sz w:val="20"/>
                <w:szCs w:val="20"/>
              </w:rPr>
            </w:pPr>
            <w:r w:rsidRPr="002D534C">
              <w:rPr>
                <w:rFonts w:ascii="Nudista" w:hAnsi="Nudista" w:cs="Arial"/>
                <w:b/>
                <w:color w:val="000000" w:themeColor="text1"/>
                <w:sz w:val="20"/>
                <w:szCs w:val="20"/>
              </w:rPr>
              <w:t>Informácie o</w:t>
            </w:r>
            <w:r w:rsidRPr="002D534C">
              <w:rPr>
                <w:rFonts w:ascii="Nudista" w:hAnsi="Nudista" w:cs="Calibri"/>
                <w:b/>
                <w:color w:val="000000" w:themeColor="text1"/>
                <w:sz w:val="20"/>
                <w:szCs w:val="20"/>
              </w:rPr>
              <w:t> </w:t>
            </w:r>
            <w:r w:rsidRPr="002D534C">
              <w:rPr>
                <w:rFonts w:ascii="Nudista" w:hAnsi="Nudista" w:cs="Arial"/>
                <w:b/>
                <w:color w:val="000000" w:themeColor="text1"/>
                <w:sz w:val="20"/>
                <w:szCs w:val="20"/>
              </w:rPr>
              <w:t>osobe opr</w:t>
            </w:r>
            <w:r w:rsidRPr="002D534C">
              <w:rPr>
                <w:rFonts w:ascii="Nudista" w:hAnsi="Nudista" w:cs="Proba Pro"/>
                <w:b/>
                <w:color w:val="000000" w:themeColor="text1"/>
                <w:sz w:val="20"/>
                <w:szCs w:val="20"/>
              </w:rPr>
              <w:t>á</w:t>
            </w:r>
            <w:r w:rsidRPr="002D534C">
              <w:rPr>
                <w:rFonts w:ascii="Nudista" w:hAnsi="Nudista" w:cs="Arial"/>
                <w:b/>
                <w:color w:val="000000" w:themeColor="text1"/>
                <w:sz w:val="20"/>
                <w:szCs w:val="20"/>
              </w:rPr>
              <w:t>vnenej kona</w:t>
            </w:r>
            <w:r w:rsidRPr="002D534C">
              <w:rPr>
                <w:rFonts w:ascii="Nudista" w:hAnsi="Nudista" w:cs="Proba Pro"/>
                <w:b/>
                <w:color w:val="000000" w:themeColor="text1"/>
                <w:sz w:val="20"/>
                <w:szCs w:val="20"/>
              </w:rPr>
              <w:t>ť</w:t>
            </w:r>
            <w:r w:rsidRPr="002D534C">
              <w:rPr>
                <w:rFonts w:ascii="Nudista" w:hAnsi="Nudista" w:cs="Arial"/>
                <w:b/>
                <w:color w:val="000000" w:themeColor="text1"/>
                <w:sz w:val="20"/>
                <w:szCs w:val="20"/>
              </w:rPr>
              <w:t xml:space="preserve"> za subdod</w:t>
            </w:r>
            <w:r w:rsidRPr="002D534C">
              <w:rPr>
                <w:rFonts w:ascii="Nudista" w:hAnsi="Nudista" w:cs="Proba Pro"/>
                <w:b/>
                <w:color w:val="000000" w:themeColor="text1"/>
                <w:sz w:val="20"/>
                <w:szCs w:val="20"/>
              </w:rPr>
              <w:t>á</w:t>
            </w:r>
            <w:r w:rsidRPr="002D534C">
              <w:rPr>
                <w:rFonts w:ascii="Nudista" w:hAnsi="Nudista" w:cs="Arial"/>
                <w:b/>
                <w:color w:val="000000" w:themeColor="text1"/>
                <w:sz w:val="20"/>
                <w:szCs w:val="20"/>
              </w:rPr>
              <w:t>vate</w:t>
            </w:r>
            <w:r w:rsidRPr="002D534C">
              <w:rPr>
                <w:rFonts w:ascii="Nudista" w:hAnsi="Nudista" w:cs="Proba Pro"/>
                <w:b/>
                <w:color w:val="000000" w:themeColor="text1"/>
                <w:sz w:val="20"/>
                <w:szCs w:val="20"/>
              </w:rPr>
              <w:t>ľ</w:t>
            </w:r>
            <w:r w:rsidRPr="002D534C">
              <w:rPr>
                <w:rFonts w:ascii="Nudista" w:hAnsi="Nudista" w:cs="Arial"/>
                <w:b/>
                <w:color w:val="000000" w:themeColor="text1"/>
                <w:sz w:val="20"/>
                <w:szCs w:val="20"/>
              </w:rPr>
              <w:t xml:space="preserve">a </w:t>
            </w:r>
          </w:p>
        </w:tc>
        <w:tc>
          <w:tcPr>
            <w:tcW w:w="782" w:type="pct"/>
            <w:vMerge w:val="restart"/>
            <w:shd w:val="clear" w:color="auto" w:fill="008998"/>
            <w:vAlign w:val="center"/>
          </w:tcPr>
          <w:p w14:paraId="5E9D756F" w14:textId="77777777" w:rsidR="00703409" w:rsidRPr="002D534C" w:rsidRDefault="00703409" w:rsidP="003031E1">
            <w:pPr>
              <w:widowControl w:val="0"/>
              <w:jc w:val="center"/>
              <w:rPr>
                <w:rFonts w:ascii="Nudista" w:hAnsi="Nudista" w:cs="Arial"/>
                <w:b/>
                <w:color w:val="000000" w:themeColor="text1"/>
                <w:sz w:val="20"/>
                <w:szCs w:val="20"/>
              </w:rPr>
            </w:pPr>
            <w:r w:rsidRPr="002D534C">
              <w:rPr>
                <w:rFonts w:ascii="Nudista" w:hAnsi="Nudista" w:cs="Arial"/>
                <w:b/>
                <w:color w:val="000000" w:themeColor="text1"/>
                <w:sz w:val="20"/>
                <w:szCs w:val="20"/>
              </w:rPr>
              <w:t>Podiel subdodávky v %</w:t>
            </w:r>
          </w:p>
        </w:tc>
        <w:tc>
          <w:tcPr>
            <w:tcW w:w="1093" w:type="pct"/>
            <w:vMerge w:val="restart"/>
            <w:shd w:val="clear" w:color="auto" w:fill="008998"/>
          </w:tcPr>
          <w:p w14:paraId="59AF03FB" w14:textId="77777777" w:rsidR="00703409" w:rsidRPr="002D534C" w:rsidRDefault="00703409" w:rsidP="003031E1">
            <w:pPr>
              <w:widowControl w:val="0"/>
              <w:jc w:val="center"/>
              <w:rPr>
                <w:rFonts w:ascii="Nudista" w:hAnsi="Nudista" w:cs="Arial"/>
                <w:b/>
                <w:color w:val="000000" w:themeColor="text1"/>
                <w:sz w:val="20"/>
                <w:szCs w:val="20"/>
              </w:rPr>
            </w:pPr>
            <w:r w:rsidRPr="002D534C">
              <w:rPr>
                <w:rFonts w:ascii="Nudista" w:hAnsi="Nudista" w:cs="Arial"/>
                <w:b/>
                <w:color w:val="000000" w:themeColor="text1"/>
                <w:sz w:val="20"/>
                <w:szCs w:val="20"/>
              </w:rPr>
              <w:t>Subdodávateľ získa zo subdodávky finančné prostriedky prevyšujúce 100.000 EUR</w:t>
            </w:r>
            <w:r w:rsidRPr="002D534C">
              <w:rPr>
                <w:rFonts w:ascii="Nudista" w:hAnsi="Nudista" w:cs="Calibri"/>
                <w:b/>
                <w:color w:val="000000" w:themeColor="text1"/>
                <w:sz w:val="20"/>
                <w:szCs w:val="20"/>
              </w:rPr>
              <w:t> </w:t>
            </w:r>
            <w:r w:rsidRPr="002D534C">
              <w:rPr>
                <w:rFonts w:ascii="Nudista" w:hAnsi="Nudista" w:cs="Arial"/>
                <w:b/>
                <w:color w:val="000000" w:themeColor="text1"/>
                <w:sz w:val="20"/>
                <w:szCs w:val="20"/>
              </w:rPr>
              <w:t xml:space="preserve">bez DPH </w:t>
            </w:r>
          </w:p>
        </w:tc>
      </w:tr>
      <w:tr w:rsidR="002D534C" w:rsidRPr="002D534C" w14:paraId="67281DA4" w14:textId="77777777" w:rsidTr="003031E1">
        <w:tc>
          <w:tcPr>
            <w:tcW w:w="670" w:type="pct"/>
            <w:vMerge/>
            <w:shd w:val="clear" w:color="auto" w:fill="BFBFBF" w:themeFill="background1" w:themeFillShade="BF"/>
            <w:vAlign w:val="center"/>
          </w:tcPr>
          <w:p w14:paraId="5A36C51D" w14:textId="77777777" w:rsidR="00703409" w:rsidRPr="002D534C" w:rsidRDefault="00703409" w:rsidP="003031E1">
            <w:pPr>
              <w:widowControl w:val="0"/>
              <w:jc w:val="center"/>
              <w:rPr>
                <w:rFonts w:ascii="Nudista" w:hAnsi="Nudista" w:cs="Arial"/>
                <w:b/>
                <w:color w:val="000000" w:themeColor="text1"/>
                <w:sz w:val="20"/>
                <w:szCs w:val="20"/>
              </w:rPr>
            </w:pPr>
          </w:p>
        </w:tc>
        <w:tc>
          <w:tcPr>
            <w:tcW w:w="397" w:type="pct"/>
            <w:vMerge/>
            <w:shd w:val="clear" w:color="auto" w:fill="BFBFBF" w:themeFill="background1" w:themeFillShade="BF"/>
            <w:vAlign w:val="center"/>
          </w:tcPr>
          <w:p w14:paraId="0234C926" w14:textId="77777777" w:rsidR="00703409" w:rsidRPr="002D534C" w:rsidRDefault="00703409" w:rsidP="003031E1">
            <w:pPr>
              <w:widowControl w:val="0"/>
              <w:jc w:val="center"/>
              <w:rPr>
                <w:rFonts w:ascii="Nudista" w:hAnsi="Nudista" w:cs="Arial"/>
                <w:b/>
                <w:color w:val="000000" w:themeColor="text1"/>
                <w:sz w:val="20"/>
                <w:szCs w:val="20"/>
              </w:rPr>
            </w:pPr>
          </w:p>
        </w:tc>
        <w:tc>
          <w:tcPr>
            <w:tcW w:w="333" w:type="pct"/>
            <w:vMerge/>
            <w:shd w:val="clear" w:color="auto" w:fill="BFBFBF" w:themeFill="background1" w:themeFillShade="BF"/>
            <w:vAlign w:val="center"/>
          </w:tcPr>
          <w:p w14:paraId="3E156197" w14:textId="77777777" w:rsidR="00703409" w:rsidRPr="002D534C" w:rsidRDefault="00703409" w:rsidP="003031E1">
            <w:pPr>
              <w:widowControl w:val="0"/>
              <w:jc w:val="center"/>
              <w:rPr>
                <w:rFonts w:ascii="Nudista" w:hAnsi="Nudista" w:cs="Arial"/>
                <w:b/>
                <w:color w:val="000000" w:themeColor="text1"/>
                <w:sz w:val="20"/>
                <w:szCs w:val="20"/>
              </w:rPr>
            </w:pPr>
          </w:p>
        </w:tc>
        <w:tc>
          <w:tcPr>
            <w:tcW w:w="628" w:type="pct"/>
            <w:shd w:val="clear" w:color="auto" w:fill="008998"/>
          </w:tcPr>
          <w:p w14:paraId="554DACD5" w14:textId="77777777" w:rsidR="00703409" w:rsidRPr="002D534C" w:rsidRDefault="00703409" w:rsidP="003031E1">
            <w:pPr>
              <w:widowControl w:val="0"/>
              <w:jc w:val="center"/>
              <w:rPr>
                <w:rFonts w:ascii="Nudista" w:hAnsi="Nudista" w:cs="Arial"/>
                <w:color w:val="000000" w:themeColor="text1"/>
                <w:sz w:val="20"/>
                <w:szCs w:val="20"/>
              </w:rPr>
            </w:pPr>
            <w:r w:rsidRPr="002D534C">
              <w:rPr>
                <w:rFonts w:ascii="Nudista" w:hAnsi="Nudista" w:cs="Arial"/>
                <w:color w:val="000000" w:themeColor="text1"/>
                <w:sz w:val="20"/>
                <w:szCs w:val="20"/>
              </w:rPr>
              <w:t>meno a priezvisko</w:t>
            </w:r>
          </w:p>
        </w:tc>
        <w:tc>
          <w:tcPr>
            <w:tcW w:w="471" w:type="pct"/>
            <w:shd w:val="clear" w:color="auto" w:fill="008998"/>
          </w:tcPr>
          <w:p w14:paraId="1FEC4318" w14:textId="77777777" w:rsidR="00703409" w:rsidRPr="002D534C" w:rsidRDefault="00703409" w:rsidP="003031E1">
            <w:pPr>
              <w:widowControl w:val="0"/>
              <w:jc w:val="center"/>
              <w:rPr>
                <w:rFonts w:ascii="Nudista" w:hAnsi="Nudista" w:cs="Arial"/>
                <w:color w:val="000000" w:themeColor="text1"/>
                <w:sz w:val="20"/>
                <w:szCs w:val="20"/>
              </w:rPr>
            </w:pPr>
            <w:r w:rsidRPr="002D534C">
              <w:rPr>
                <w:rFonts w:ascii="Nudista" w:hAnsi="Nudista" w:cs="Arial"/>
                <w:color w:val="000000" w:themeColor="text1"/>
                <w:sz w:val="20"/>
                <w:szCs w:val="20"/>
              </w:rPr>
              <w:t xml:space="preserve">adresa pobytu </w:t>
            </w:r>
          </w:p>
        </w:tc>
        <w:tc>
          <w:tcPr>
            <w:tcW w:w="625" w:type="pct"/>
            <w:shd w:val="clear" w:color="auto" w:fill="008998"/>
          </w:tcPr>
          <w:p w14:paraId="45D6AFC8" w14:textId="77777777" w:rsidR="00703409" w:rsidRPr="002D534C" w:rsidRDefault="00703409" w:rsidP="003031E1">
            <w:pPr>
              <w:widowControl w:val="0"/>
              <w:jc w:val="center"/>
              <w:rPr>
                <w:rFonts w:ascii="Nudista" w:hAnsi="Nudista" w:cs="Arial"/>
                <w:color w:val="000000" w:themeColor="text1"/>
                <w:sz w:val="20"/>
                <w:szCs w:val="20"/>
              </w:rPr>
            </w:pPr>
            <w:r w:rsidRPr="002D534C">
              <w:rPr>
                <w:rFonts w:ascii="Nudista" w:hAnsi="Nudista" w:cs="Arial"/>
                <w:color w:val="000000" w:themeColor="text1"/>
                <w:sz w:val="20"/>
                <w:szCs w:val="20"/>
              </w:rPr>
              <w:t>dátum narodenia</w:t>
            </w:r>
          </w:p>
        </w:tc>
        <w:tc>
          <w:tcPr>
            <w:tcW w:w="782" w:type="pct"/>
            <w:vMerge/>
            <w:shd w:val="clear" w:color="auto" w:fill="BFBFBF" w:themeFill="background1" w:themeFillShade="BF"/>
          </w:tcPr>
          <w:p w14:paraId="5822711C" w14:textId="77777777" w:rsidR="00703409" w:rsidRPr="002D534C" w:rsidRDefault="00703409" w:rsidP="003031E1">
            <w:pPr>
              <w:widowControl w:val="0"/>
              <w:jc w:val="center"/>
              <w:rPr>
                <w:rFonts w:ascii="Nudista" w:hAnsi="Nudista" w:cs="Arial"/>
                <w:color w:val="000000" w:themeColor="text1"/>
                <w:sz w:val="20"/>
                <w:szCs w:val="20"/>
              </w:rPr>
            </w:pPr>
          </w:p>
        </w:tc>
        <w:tc>
          <w:tcPr>
            <w:tcW w:w="1093" w:type="pct"/>
            <w:vMerge/>
            <w:shd w:val="clear" w:color="auto" w:fill="BFBFBF" w:themeFill="background1" w:themeFillShade="BF"/>
          </w:tcPr>
          <w:p w14:paraId="3C5A16C3" w14:textId="77777777" w:rsidR="00703409" w:rsidRPr="002D534C" w:rsidRDefault="00703409" w:rsidP="003031E1">
            <w:pPr>
              <w:widowControl w:val="0"/>
              <w:jc w:val="center"/>
              <w:rPr>
                <w:rFonts w:ascii="Nudista" w:hAnsi="Nudista" w:cs="Arial"/>
                <w:color w:val="000000" w:themeColor="text1"/>
                <w:sz w:val="20"/>
                <w:szCs w:val="20"/>
              </w:rPr>
            </w:pPr>
          </w:p>
        </w:tc>
      </w:tr>
      <w:tr w:rsidR="002D534C" w:rsidRPr="002D534C" w14:paraId="0A18F7E3" w14:textId="77777777" w:rsidTr="003031E1">
        <w:tc>
          <w:tcPr>
            <w:tcW w:w="670" w:type="pct"/>
          </w:tcPr>
          <w:p w14:paraId="0905FE83" w14:textId="77777777" w:rsidR="00703409" w:rsidRPr="002D534C" w:rsidRDefault="00703409" w:rsidP="003031E1">
            <w:pPr>
              <w:widowControl w:val="0"/>
              <w:jc w:val="both"/>
              <w:rPr>
                <w:rFonts w:ascii="Nudista" w:hAnsi="Nudista" w:cs="Arial"/>
                <w:color w:val="000000" w:themeColor="text1"/>
                <w:sz w:val="20"/>
                <w:szCs w:val="20"/>
              </w:rPr>
            </w:pPr>
          </w:p>
        </w:tc>
        <w:tc>
          <w:tcPr>
            <w:tcW w:w="397" w:type="pct"/>
          </w:tcPr>
          <w:p w14:paraId="4601AA93" w14:textId="77777777" w:rsidR="00703409" w:rsidRPr="002D534C" w:rsidRDefault="00703409" w:rsidP="003031E1">
            <w:pPr>
              <w:widowControl w:val="0"/>
              <w:jc w:val="both"/>
              <w:rPr>
                <w:rFonts w:ascii="Nudista" w:hAnsi="Nudista" w:cs="Arial"/>
                <w:color w:val="000000" w:themeColor="text1"/>
                <w:sz w:val="20"/>
                <w:szCs w:val="20"/>
              </w:rPr>
            </w:pPr>
          </w:p>
        </w:tc>
        <w:tc>
          <w:tcPr>
            <w:tcW w:w="333" w:type="pct"/>
          </w:tcPr>
          <w:p w14:paraId="48F9B214" w14:textId="77777777" w:rsidR="00703409" w:rsidRPr="002D534C" w:rsidRDefault="00703409" w:rsidP="003031E1">
            <w:pPr>
              <w:widowControl w:val="0"/>
              <w:jc w:val="both"/>
              <w:rPr>
                <w:rFonts w:ascii="Nudista" w:hAnsi="Nudista" w:cs="Arial"/>
                <w:color w:val="000000" w:themeColor="text1"/>
                <w:sz w:val="20"/>
                <w:szCs w:val="20"/>
              </w:rPr>
            </w:pPr>
          </w:p>
        </w:tc>
        <w:tc>
          <w:tcPr>
            <w:tcW w:w="628" w:type="pct"/>
          </w:tcPr>
          <w:p w14:paraId="2E317997" w14:textId="77777777" w:rsidR="00703409" w:rsidRPr="002D534C" w:rsidRDefault="00703409" w:rsidP="003031E1">
            <w:pPr>
              <w:widowControl w:val="0"/>
              <w:jc w:val="both"/>
              <w:rPr>
                <w:rFonts w:ascii="Nudista" w:hAnsi="Nudista" w:cs="Arial"/>
                <w:color w:val="000000" w:themeColor="text1"/>
                <w:sz w:val="20"/>
                <w:szCs w:val="20"/>
              </w:rPr>
            </w:pPr>
          </w:p>
        </w:tc>
        <w:tc>
          <w:tcPr>
            <w:tcW w:w="471" w:type="pct"/>
          </w:tcPr>
          <w:p w14:paraId="3B1264E8" w14:textId="77777777" w:rsidR="00703409" w:rsidRPr="002D534C" w:rsidRDefault="00703409" w:rsidP="003031E1">
            <w:pPr>
              <w:widowControl w:val="0"/>
              <w:jc w:val="both"/>
              <w:rPr>
                <w:rFonts w:ascii="Nudista" w:hAnsi="Nudista" w:cs="Arial"/>
                <w:color w:val="000000" w:themeColor="text1"/>
                <w:sz w:val="20"/>
                <w:szCs w:val="20"/>
              </w:rPr>
            </w:pPr>
          </w:p>
        </w:tc>
        <w:tc>
          <w:tcPr>
            <w:tcW w:w="625" w:type="pct"/>
          </w:tcPr>
          <w:p w14:paraId="4BB5E3F5" w14:textId="77777777" w:rsidR="00703409" w:rsidRPr="002D534C" w:rsidRDefault="00703409" w:rsidP="003031E1">
            <w:pPr>
              <w:widowControl w:val="0"/>
              <w:jc w:val="both"/>
              <w:rPr>
                <w:rFonts w:ascii="Nudista" w:hAnsi="Nudista" w:cs="Arial"/>
                <w:color w:val="000000" w:themeColor="text1"/>
                <w:sz w:val="20"/>
                <w:szCs w:val="20"/>
              </w:rPr>
            </w:pPr>
          </w:p>
        </w:tc>
        <w:tc>
          <w:tcPr>
            <w:tcW w:w="782" w:type="pct"/>
          </w:tcPr>
          <w:p w14:paraId="1BF71961" w14:textId="77777777" w:rsidR="00703409" w:rsidRPr="002D534C" w:rsidRDefault="00703409" w:rsidP="003031E1">
            <w:pPr>
              <w:widowControl w:val="0"/>
              <w:jc w:val="both"/>
              <w:rPr>
                <w:rFonts w:ascii="Nudista" w:hAnsi="Nudista" w:cs="Arial"/>
                <w:color w:val="000000" w:themeColor="text1"/>
                <w:sz w:val="20"/>
                <w:szCs w:val="20"/>
              </w:rPr>
            </w:pPr>
          </w:p>
        </w:tc>
        <w:tc>
          <w:tcPr>
            <w:tcW w:w="1093" w:type="pct"/>
          </w:tcPr>
          <w:p w14:paraId="71955CE0" w14:textId="77777777" w:rsidR="00703409" w:rsidRPr="002D534C" w:rsidRDefault="00A572B0" w:rsidP="003031E1">
            <w:pPr>
              <w:widowControl w:val="0"/>
              <w:jc w:val="both"/>
              <w:rPr>
                <w:rFonts w:ascii="Nudista" w:hAnsi="Nudista" w:cs="Arial"/>
                <w:color w:val="000000" w:themeColor="text1"/>
                <w:sz w:val="20"/>
                <w:szCs w:val="20"/>
              </w:rPr>
            </w:pPr>
            <w:sdt>
              <w:sdtPr>
                <w:rPr>
                  <w:rFonts w:ascii="Nudista" w:hAnsi="Nudista" w:cs="Arial"/>
                  <w:color w:val="000000" w:themeColor="text1"/>
                  <w:sz w:val="20"/>
                  <w:szCs w:val="20"/>
                </w:rPr>
                <w:id w:val="-252978680"/>
                <w14:checkbox>
                  <w14:checked w14:val="0"/>
                  <w14:checkedState w14:val="2612" w14:font="MS Gothic"/>
                  <w14:uncheckedState w14:val="2610" w14:font="MS Gothic"/>
                </w14:checkbox>
              </w:sdtPr>
              <w:sdtEndPr/>
              <w:sdtContent>
                <w:r w:rsidR="00703409" w:rsidRPr="002D534C">
                  <w:rPr>
                    <w:rFonts w:ascii="Segoe UI Symbol" w:hAnsi="Segoe UI Symbol" w:cs="Segoe UI Symbol"/>
                    <w:color w:val="000000" w:themeColor="text1"/>
                    <w:sz w:val="20"/>
                    <w:szCs w:val="20"/>
                  </w:rPr>
                  <w:t>☐</w:t>
                </w:r>
              </w:sdtContent>
            </w:sdt>
            <w:r w:rsidR="00703409" w:rsidRPr="002D534C">
              <w:rPr>
                <w:rFonts w:ascii="Nudista" w:hAnsi="Nudista" w:cs="Arial"/>
                <w:color w:val="000000" w:themeColor="text1"/>
                <w:sz w:val="20"/>
                <w:szCs w:val="20"/>
              </w:rPr>
              <w:t xml:space="preserve">  Áno    </w:t>
            </w:r>
            <w:sdt>
              <w:sdtPr>
                <w:rPr>
                  <w:rFonts w:ascii="Nudista" w:hAnsi="Nudista" w:cs="Arial"/>
                  <w:color w:val="000000" w:themeColor="text1"/>
                  <w:sz w:val="20"/>
                  <w:szCs w:val="20"/>
                </w:rPr>
                <w:id w:val="-816179621"/>
                <w14:checkbox>
                  <w14:checked w14:val="0"/>
                  <w14:checkedState w14:val="2612" w14:font="MS Gothic"/>
                  <w14:uncheckedState w14:val="2610" w14:font="MS Gothic"/>
                </w14:checkbox>
              </w:sdtPr>
              <w:sdtEndPr/>
              <w:sdtContent>
                <w:r w:rsidR="00703409" w:rsidRPr="002D534C">
                  <w:rPr>
                    <w:rFonts w:ascii="Segoe UI Symbol" w:hAnsi="Segoe UI Symbol" w:cs="Segoe UI Symbol"/>
                    <w:color w:val="000000" w:themeColor="text1"/>
                    <w:sz w:val="20"/>
                    <w:szCs w:val="20"/>
                  </w:rPr>
                  <w:t>☐</w:t>
                </w:r>
              </w:sdtContent>
            </w:sdt>
            <w:r w:rsidR="00703409" w:rsidRPr="002D534C">
              <w:rPr>
                <w:rFonts w:ascii="Nudista" w:hAnsi="Nudista" w:cs="Arial"/>
                <w:color w:val="000000" w:themeColor="text1"/>
                <w:sz w:val="20"/>
                <w:szCs w:val="20"/>
              </w:rPr>
              <w:t xml:space="preserve">  Nie </w:t>
            </w:r>
          </w:p>
        </w:tc>
      </w:tr>
      <w:tr w:rsidR="002D534C" w:rsidRPr="002D534C" w14:paraId="71C566A7" w14:textId="77777777" w:rsidTr="003031E1">
        <w:tc>
          <w:tcPr>
            <w:tcW w:w="670" w:type="pct"/>
          </w:tcPr>
          <w:p w14:paraId="7AEA7256" w14:textId="77777777" w:rsidR="00703409" w:rsidRPr="002D534C" w:rsidRDefault="00703409" w:rsidP="003031E1">
            <w:pPr>
              <w:widowControl w:val="0"/>
              <w:jc w:val="both"/>
              <w:rPr>
                <w:rFonts w:ascii="Nudista" w:hAnsi="Nudista" w:cs="Arial"/>
                <w:color w:val="000000" w:themeColor="text1"/>
                <w:sz w:val="20"/>
                <w:szCs w:val="20"/>
              </w:rPr>
            </w:pPr>
          </w:p>
        </w:tc>
        <w:tc>
          <w:tcPr>
            <w:tcW w:w="397" w:type="pct"/>
          </w:tcPr>
          <w:p w14:paraId="0F315A43" w14:textId="77777777" w:rsidR="00703409" w:rsidRPr="002D534C" w:rsidRDefault="00703409" w:rsidP="003031E1">
            <w:pPr>
              <w:widowControl w:val="0"/>
              <w:jc w:val="both"/>
              <w:rPr>
                <w:rFonts w:ascii="Nudista" w:hAnsi="Nudista" w:cs="Arial"/>
                <w:color w:val="000000" w:themeColor="text1"/>
                <w:sz w:val="20"/>
                <w:szCs w:val="20"/>
              </w:rPr>
            </w:pPr>
          </w:p>
        </w:tc>
        <w:tc>
          <w:tcPr>
            <w:tcW w:w="333" w:type="pct"/>
          </w:tcPr>
          <w:p w14:paraId="73606A1E" w14:textId="77777777" w:rsidR="00703409" w:rsidRPr="002D534C" w:rsidRDefault="00703409" w:rsidP="003031E1">
            <w:pPr>
              <w:widowControl w:val="0"/>
              <w:jc w:val="both"/>
              <w:rPr>
                <w:rFonts w:ascii="Nudista" w:hAnsi="Nudista" w:cs="Arial"/>
                <w:color w:val="000000" w:themeColor="text1"/>
                <w:sz w:val="20"/>
                <w:szCs w:val="20"/>
              </w:rPr>
            </w:pPr>
          </w:p>
        </w:tc>
        <w:tc>
          <w:tcPr>
            <w:tcW w:w="628" w:type="pct"/>
          </w:tcPr>
          <w:p w14:paraId="54D4006D" w14:textId="77777777" w:rsidR="00703409" w:rsidRPr="002D534C" w:rsidRDefault="00703409" w:rsidP="003031E1">
            <w:pPr>
              <w:widowControl w:val="0"/>
              <w:jc w:val="both"/>
              <w:rPr>
                <w:rFonts w:ascii="Nudista" w:hAnsi="Nudista" w:cs="Arial"/>
                <w:color w:val="000000" w:themeColor="text1"/>
                <w:sz w:val="20"/>
                <w:szCs w:val="20"/>
              </w:rPr>
            </w:pPr>
          </w:p>
        </w:tc>
        <w:tc>
          <w:tcPr>
            <w:tcW w:w="471" w:type="pct"/>
          </w:tcPr>
          <w:p w14:paraId="6421356E" w14:textId="77777777" w:rsidR="00703409" w:rsidRPr="002D534C" w:rsidRDefault="00703409" w:rsidP="003031E1">
            <w:pPr>
              <w:widowControl w:val="0"/>
              <w:jc w:val="both"/>
              <w:rPr>
                <w:rFonts w:ascii="Nudista" w:hAnsi="Nudista" w:cs="Arial"/>
                <w:color w:val="000000" w:themeColor="text1"/>
                <w:sz w:val="20"/>
                <w:szCs w:val="20"/>
              </w:rPr>
            </w:pPr>
          </w:p>
        </w:tc>
        <w:tc>
          <w:tcPr>
            <w:tcW w:w="625" w:type="pct"/>
          </w:tcPr>
          <w:p w14:paraId="690BA303" w14:textId="77777777" w:rsidR="00703409" w:rsidRPr="002D534C" w:rsidRDefault="00703409" w:rsidP="003031E1">
            <w:pPr>
              <w:widowControl w:val="0"/>
              <w:jc w:val="both"/>
              <w:rPr>
                <w:rFonts w:ascii="Nudista" w:hAnsi="Nudista" w:cs="Arial"/>
                <w:color w:val="000000" w:themeColor="text1"/>
                <w:sz w:val="20"/>
                <w:szCs w:val="20"/>
              </w:rPr>
            </w:pPr>
          </w:p>
        </w:tc>
        <w:tc>
          <w:tcPr>
            <w:tcW w:w="782" w:type="pct"/>
          </w:tcPr>
          <w:p w14:paraId="7E799310" w14:textId="77777777" w:rsidR="00703409" w:rsidRPr="002D534C" w:rsidRDefault="00703409" w:rsidP="003031E1">
            <w:pPr>
              <w:widowControl w:val="0"/>
              <w:jc w:val="both"/>
              <w:rPr>
                <w:rFonts w:ascii="Nudista" w:hAnsi="Nudista" w:cs="Arial"/>
                <w:color w:val="000000" w:themeColor="text1"/>
                <w:sz w:val="20"/>
                <w:szCs w:val="20"/>
              </w:rPr>
            </w:pPr>
          </w:p>
        </w:tc>
        <w:tc>
          <w:tcPr>
            <w:tcW w:w="1093" w:type="pct"/>
          </w:tcPr>
          <w:p w14:paraId="190BB903" w14:textId="77777777" w:rsidR="00703409" w:rsidRPr="002D534C" w:rsidRDefault="00A572B0" w:rsidP="003031E1">
            <w:pPr>
              <w:widowControl w:val="0"/>
              <w:jc w:val="both"/>
              <w:rPr>
                <w:rFonts w:ascii="Nudista" w:hAnsi="Nudista" w:cs="Arial"/>
                <w:color w:val="000000" w:themeColor="text1"/>
                <w:sz w:val="20"/>
                <w:szCs w:val="20"/>
              </w:rPr>
            </w:pPr>
            <w:sdt>
              <w:sdtPr>
                <w:rPr>
                  <w:rFonts w:ascii="Nudista" w:hAnsi="Nudista" w:cs="Arial"/>
                  <w:color w:val="000000" w:themeColor="text1"/>
                  <w:sz w:val="20"/>
                  <w:szCs w:val="20"/>
                </w:rPr>
                <w:id w:val="-553693889"/>
                <w14:checkbox>
                  <w14:checked w14:val="0"/>
                  <w14:checkedState w14:val="2612" w14:font="MS Gothic"/>
                  <w14:uncheckedState w14:val="2610" w14:font="MS Gothic"/>
                </w14:checkbox>
              </w:sdtPr>
              <w:sdtEndPr/>
              <w:sdtContent>
                <w:r w:rsidR="00703409" w:rsidRPr="002D534C">
                  <w:rPr>
                    <w:rFonts w:ascii="Segoe UI Symbol" w:hAnsi="Segoe UI Symbol" w:cs="Segoe UI Symbol"/>
                    <w:color w:val="000000" w:themeColor="text1"/>
                    <w:sz w:val="20"/>
                    <w:szCs w:val="20"/>
                  </w:rPr>
                  <w:t>☐</w:t>
                </w:r>
              </w:sdtContent>
            </w:sdt>
            <w:r w:rsidR="00703409" w:rsidRPr="002D534C">
              <w:rPr>
                <w:rFonts w:ascii="Nudista" w:hAnsi="Nudista" w:cs="Arial"/>
                <w:color w:val="000000" w:themeColor="text1"/>
                <w:sz w:val="20"/>
                <w:szCs w:val="20"/>
              </w:rPr>
              <w:t xml:space="preserve">  Áno    </w:t>
            </w:r>
            <w:sdt>
              <w:sdtPr>
                <w:rPr>
                  <w:rFonts w:ascii="Nudista" w:hAnsi="Nudista" w:cs="Arial"/>
                  <w:color w:val="000000" w:themeColor="text1"/>
                  <w:sz w:val="20"/>
                  <w:szCs w:val="20"/>
                </w:rPr>
                <w:id w:val="-969358378"/>
                <w14:checkbox>
                  <w14:checked w14:val="0"/>
                  <w14:checkedState w14:val="2612" w14:font="MS Gothic"/>
                  <w14:uncheckedState w14:val="2610" w14:font="MS Gothic"/>
                </w14:checkbox>
              </w:sdtPr>
              <w:sdtEndPr/>
              <w:sdtContent>
                <w:r w:rsidR="00703409" w:rsidRPr="002D534C">
                  <w:rPr>
                    <w:rFonts w:ascii="Segoe UI Symbol" w:hAnsi="Segoe UI Symbol" w:cs="Segoe UI Symbol"/>
                    <w:color w:val="000000" w:themeColor="text1"/>
                    <w:sz w:val="20"/>
                    <w:szCs w:val="20"/>
                  </w:rPr>
                  <w:t>☐</w:t>
                </w:r>
              </w:sdtContent>
            </w:sdt>
            <w:r w:rsidR="00703409" w:rsidRPr="002D534C">
              <w:rPr>
                <w:rFonts w:ascii="Nudista" w:hAnsi="Nudista" w:cs="Arial"/>
                <w:color w:val="000000" w:themeColor="text1"/>
                <w:sz w:val="20"/>
                <w:szCs w:val="20"/>
              </w:rPr>
              <w:t xml:space="preserve">  Nie</w:t>
            </w:r>
          </w:p>
        </w:tc>
      </w:tr>
      <w:tr w:rsidR="00703409" w:rsidRPr="002D534C" w14:paraId="29F3DA55" w14:textId="77777777" w:rsidTr="003031E1">
        <w:tc>
          <w:tcPr>
            <w:tcW w:w="670" w:type="pct"/>
          </w:tcPr>
          <w:p w14:paraId="3D000835" w14:textId="77777777" w:rsidR="00703409" w:rsidRPr="002D534C" w:rsidRDefault="00703409" w:rsidP="003031E1">
            <w:pPr>
              <w:widowControl w:val="0"/>
              <w:jc w:val="both"/>
              <w:rPr>
                <w:rFonts w:ascii="Nudista" w:hAnsi="Nudista" w:cs="Arial"/>
                <w:color w:val="000000" w:themeColor="text1"/>
                <w:sz w:val="20"/>
                <w:szCs w:val="20"/>
              </w:rPr>
            </w:pPr>
          </w:p>
        </w:tc>
        <w:tc>
          <w:tcPr>
            <w:tcW w:w="397" w:type="pct"/>
          </w:tcPr>
          <w:p w14:paraId="4547B6B1" w14:textId="77777777" w:rsidR="00703409" w:rsidRPr="002D534C" w:rsidRDefault="00703409" w:rsidP="003031E1">
            <w:pPr>
              <w:widowControl w:val="0"/>
              <w:jc w:val="both"/>
              <w:rPr>
                <w:rFonts w:ascii="Nudista" w:hAnsi="Nudista" w:cs="Arial"/>
                <w:color w:val="000000" w:themeColor="text1"/>
                <w:sz w:val="20"/>
                <w:szCs w:val="20"/>
              </w:rPr>
            </w:pPr>
          </w:p>
        </w:tc>
        <w:tc>
          <w:tcPr>
            <w:tcW w:w="333" w:type="pct"/>
          </w:tcPr>
          <w:p w14:paraId="6B386B2E" w14:textId="77777777" w:rsidR="00703409" w:rsidRPr="002D534C" w:rsidRDefault="00703409" w:rsidP="003031E1">
            <w:pPr>
              <w:widowControl w:val="0"/>
              <w:jc w:val="both"/>
              <w:rPr>
                <w:rFonts w:ascii="Nudista" w:hAnsi="Nudista" w:cs="Arial"/>
                <w:color w:val="000000" w:themeColor="text1"/>
                <w:sz w:val="20"/>
                <w:szCs w:val="20"/>
              </w:rPr>
            </w:pPr>
          </w:p>
        </w:tc>
        <w:tc>
          <w:tcPr>
            <w:tcW w:w="628" w:type="pct"/>
          </w:tcPr>
          <w:p w14:paraId="6E74BD78" w14:textId="77777777" w:rsidR="00703409" w:rsidRPr="002D534C" w:rsidRDefault="00703409" w:rsidP="003031E1">
            <w:pPr>
              <w:widowControl w:val="0"/>
              <w:jc w:val="both"/>
              <w:rPr>
                <w:rFonts w:ascii="Nudista" w:hAnsi="Nudista" w:cs="Arial"/>
                <w:color w:val="000000" w:themeColor="text1"/>
                <w:sz w:val="20"/>
                <w:szCs w:val="20"/>
              </w:rPr>
            </w:pPr>
          </w:p>
        </w:tc>
        <w:tc>
          <w:tcPr>
            <w:tcW w:w="471" w:type="pct"/>
          </w:tcPr>
          <w:p w14:paraId="0F9584E1" w14:textId="77777777" w:rsidR="00703409" w:rsidRPr="002D534C" w:rsidRDefault="00703409" w:rsidP="003031E1">
            <w:pPr>
              <w:widowControl w:val="0"/>
              <w:jc w:val="both"/>
              <w:rPr>
                <w:rFonts w:ascii="Nudista" w:hAnsi="Nudista" w:cs="Arial"/>
                <w:color w:val="000000" w:themeColor="text1"/>
                <w:sz w:val="20"/>
                <w:szCs w:val="20"/>
              </w:rPr>
            </w:pPr>
          </w:p>
        </w:tc>
        <w:tc>
          <w:tcPr>
            <w:tcW w:w="625" w:type="pct"/>
          </w:tcPr>
          <w:p w14:paraId="76176EF2" w14:textId="77777777" w:rsidR="00703409" w:rsidRPr="002D534C" w:rsidRDefault="00703409" w:rsidP="003031E1">
            <w:pPr>
              <w:widowControl w:val="0"/>
              <w:jc w:val="both"/>
              <w:rPr>
                <w:rFonts w:ascii="Nudista" w:hAnsi="Nudista" w:cs="Arial"/>
                <w:color w:val="000000" w:themeColor="text1"/>
                <w:sz w:val="20"/>
                <w:szCs w:val="20"/>
              </w:rPr>
            </w:pPr>
          </w:p>
        </w:tc>
        <w:tc>
          <w:tcPr>
            <w:tcW w:w="782" w:type="pct"/>
          </w:tcPr>
          <w:p w14:paraId="7C08377E" w14:textId="77777777" w:rsidR="00703409" w:rsidRPr="002D534C" w:rsidRDefault="00703409" w:rsidP="003031E1">
            <w:pPr>
              <w:widowControl w:val="0"/>
              <w:jc w:val="both"/>
              <w:rPr>
                <w:rFonts w:ascii="Nudista" w:hAnsi="Nudista" w:cs="Arial"/>
                <w:color w:val="000000" w:themeColor="text1"/>
                <w:sz w:val="20"/>
                <w:szCs w:val="20"/>
              </w:rPr>
            </w:pPr>
          </w:p>
        </w:tc>
        <w:tc>
          <w:tcPr>
            <w:tcW w:w="1093" w:type="pct"/>
          </w:tcPr>
          <w:p w14:paraId="6245C718" w14:textId="77777777" w:rsidR="00703409" w:rsidRPr="002D534C" w:rsidRDefault="00A572B0" w:rsidP="003031E1">
            <w:pPr>
              <w:widowControl w:val="0"/>
              <w:jc w:val="both"/>
              <w:rPr>
                <w:rFonts w:ascii="Nudista" w:hAnsi="Nudista" w:cs="Arial"/>
                <w:color w:val="000000" w:themeColor="text1"/>
                <w:sz w:val="20"/>
                <w:szCs w:val="20"/>
              </w:rPr>
            </w:pPr>
            <w:sdt>
              <w:sdtPr>
                <w:rPr>
                  <w:rFonts w:ascii="Nudista" w:hAnsi="Nudista" w:cs="Arial"/>
                  <w:color w:val="000000" w:themeColor="text1"/>
                  <w:sz w:val="20"/>
                  <w:szCs w:val="20"/>
                </w:rPr>
                <w:id w:val="1313903859"/>
                <w14:checkbox>
                  <w14:checked w14:val="0"/>
                  <w14:checkedState w14:val="2612" w14:font="MS Gothic"/>
                  <w14:uncheckedState w14:val="2610" w14:font="MS Gothic"/>
                </w14:checkbox>
              </w:sdtPr>
              <w:sdtEndPr/>
              <w:sdtContent>
                <w:r w:rsidR="00703409" w:rsidRPr="002D534C">
                  <w:rPr>
                    <w:rFonts w:ascii="Segoe UI Symbol" w:hAnsi="Segoe UI Symbol" w:cs="Segoe UI Symbol"/>
                    <w:color w:val="000000" w:themeColor="text1"/>
                    <w:sz w:val="20"/>
                    <w:szCs w:val="20"/>
                  </w:rPr>
                  <w:t>☐</w:t>
                </w:r>
              </w:sdtContent>
            </w:sdt>
            <w:r w:rsidR="00703409" w:rsidRPr="002D534C">
              <w:rPr>
                <w:rFonts w:ascii="Nudista" w:hAnsi="Nudista" w:cs="Arial"/>
                <w:color w:val="000000" w:themeColor="text1"/>
                <w:sz w:val="20"/>
                <w:szCs w:val="20"/>
              </w:rPr>
              <w:t xml:space="preserve">  Áno    </w:t>
            </w:r>
            <w:sdt>
              <w:sdtPr>
                <w:rPr>
                  <w:rFonts w:ascii="Nudista" w:hAnsi="Nudista" w:cs="Arial"/>
                  <w:color w:val="000000" w:themeColor="text1"/>
                  <w:sz w:val="20"/>
                  <w:szCs w:val="20"/>
                </w:rPr>
                <w:id w:val="-2031476973"/>
                <w14:checkbox>
                  <w14:checked w14:val="0"/>
                  <w14:checkedState w14:val="2612" w14:font="MS Gothic"/>
                  <w14:uncheckedState w14:val="2610" w14:font="MS Gothic"/>
                </w14:checkbox>
              </w:sdtPr>
              <w:sdtEndPr/>
              <w:sdtContent>
                <w:r w:rsidR="00703409" w:rsidRPr="002D534C">
                  <w:rPr>
                    <w:rFonts w:ascii="Segoe UI Symbol" w:hAnsi="Segoe UI Symbol" w:cs="Segoe UI Symbol"/>
                    <w:color w:val="000000" w:themeColor="text1"/>
                    <w:sz w:val="20"/>
                    <w:szCs w:val="20"/>
                  </w:rPr>
                  <w:t>☐</w:t>
                </w:r>
              </w:sdtContent>
            </w:sdt>
            <w:r w:rsidR="00703409" w:rsidRPr="002D534C">
              <w:rPr>
                <w:rFonts w:ascii="Nudista" w:hAnsi="Nudista" w:cs="Arial"/>
                <w:color w:val="000000" w:themeColor="text1"/>
                <w:sz w:val="20"/>
                <w:szCs w:val="20"/>
              </w:rPr>
              <w:t xml:space="preserve">  Nie</w:t>
            </w:r>
          </w:p>
        </w:tc>
      </w:tr>
    </w:tbl>
    <w:p w14:paraId="0B0BB6F7" w14:textId="77777777" w:rsidR="00703409" w:rsidRPr="002D534C" w:rsidRDefault="00703409" w:rsidP="00703409">
      <w:pPr>
        <w:rPr>
          <w:rFonts w:cstheme="minorHAnsi"/>
          <w:color w:val="000000" w:themeColor="text1"/>
          <w:sz w:val="20"/>
          <w:szCs w:val="20"/>
        </w:rPr>
      </w:pPr>
    </w:p>
    <w:p w14:paraId="5B76CB2A" w14:textId="77777777" w:rsidR="00703409" w:rsidRPr="002D534C" w:rsidRDefault="00703409" w:rsidP="00703409">
      <w:pPr>
        <w:rPr>
          <w:rFonts w:cstheme="minorHAnsi"/>
          <w:color w:val="000000" w:themeColor="text1"/>
          <w:sz w:val="20"/>
          <w:szCs w:val="20"/>
        </w:rPr>
      </w:pPr>
    </w:p>
    <w:p w14:paraId="775CF541" w14:textId="77777777" w:rsidR="00703409" w:rsidRPr="002D534C" w:rsidRDefault="00703409" w:rsidP="00703409">
      <w:pPr>
        <w:rPr>
          <w:rFonts w:cstheme="minorHAnsi"/>
          <w:color w:val="000000" w:themeColor="text1"/>
          <w:sz w:val="20"/>
          <w:szCs w:val="20"/>
        </w:rPr>
      </w:pPr>
    </w:p>
    <w:p w14:paraId="4439A723" w14:textId="77777777" w:rsidR="00703409" w:rsidRPr="002D534C" w:rsidRDefault="00703409" w:rsidP="00703409">
      <w:pPr>
        <w:rPr>
          <w:rFonts w:cstheme="minorHAnsi"/>
          <w:color w:val="000000" w:themeColor="text1"/>
          <w:sz w:val="20"/>
          <w:szCs w:val="20"/>
        </w:rPr>
      </w:pPr>
      <w:r w:rsidRPr="002D534C">
        <w:rPr>
          <w:rFonts w:cstheme="minorHAnsi"/>
          <w:color w:val="000000" w:themeColor="text1"/>
          <w:sz w:val="20"/>
          <w:szCs w:val="20"/>
        </w:rPr>
        <w:t>V....................dňa.................</w:t>
      </w:r>
    </w:p>
    <w:p w14:paraId="72CDD289" w14:textId="77777777" w:rsidR="00703409" w:rsidRPr="002D534C" w:rsidRDefault="00703409" w:rsidP="00703409">
      <w:pPr>
        <w:ind w:left="3540" w:firstLine="708"/>
        <w:jc w:val="both"/>
        <w:rPr>
          <w:rFonts w:cstheme="minorHAnsi"/>
          <w:color w:val="000000" w:themeColor="text1"/>
          <w:sz w:val="20"/>
          <w:szCs w:val="20"/>
        </w:rPr>
      </w:pPr>
      <w:r w:rsidRPr="002D534C">
        <w:rPr>
          <w:rFonts w:cstheme="minorHAnsi"/>
          <w:color w:val="000000" w:themeColor="text1"/>
          <w:sz w:val="20"/>
          <w:szCs w:val="20"/>
        </w:rPr>
        <w:t>................................................................................</w:t>
      </w:r>
      <w:r w:rsidRPr="002D534C">
        <w:rPr>
          <w:rFonts w:cstheme="minorHAnsi"/>
          <w:color w:val="000000" w:themeColor="text1"/>
          <w:sz w:val="20"/>
          <w:szCs w:val="20"/>
        </w:rPr>
        <w:tab/>
      </w:r>
      <w:r w:rsidRPr="002D534C">
        <w:rPr>
          <w:rFonts w:cstheme="minorHAnsi"/>
          <w:color w:val="000000" w:themeColor="text1"/>
          <w:sz w:val="20"/>
          <w:szCs w:val="20"/>
        </w:rPr>
        <w:tab/>
      </w:r>
      <w:r w:rsidRPr="002D534C">
        <w:rPr>
          <w:rFonts w:cstheme="minorHAnsi"/>
          <w:color w:val="000000" w:themeColor="text1"/>
          <w:sz w:val="20"/>
          <w:szCs w:val="20"/>
        </w:rPr>
        <w:tab/>
      </w:r>
    </w:p>
    <w:p w14:paraId="5D12D664" w14:textId="77777777" w:rsidR="00703409" w:rsidRPr="002D534C" w:rsidRDefault="00703409" w:rsidP="00703409">
      <w:pPr>
        <w:ind w:left="3540" w:firstLine="708"/>
        <w:jc w:val="both"/>
        <w:rPr>
          <w:rFonts w:cstheme="minorHAnsi"/>
          <w:color w:val="000000" w:themeColor="text1"/>
          <w:sz w:val="20"/>
          <w:szCs w:val="20"/>
        </w:rPr>
      </w:pPr>
      <w:r w:rsidRPr="002D534C">
        <w:rPr>
          <w:rFonts w:cstheme="minorHAnsi"/>
          <w:i/>
          <w:iCs/>
          <w:color w:val="000000" w:themeColor="text1"/>
          <w:sz w:val="20"/>
          <w:szCs w:val="20"/>
        </w:rPr>
        <w:t>Za Zhotoviteľa:...................meno a priezvisko.........</w:t>
      </w:r>
      <w:r w:rsidRPr="002D534C">
        <w:rPr>
          <w:rFonts w:cstheme="minorHAnsi"/>
          <w:color w:val="000000" w:themeColor="text1"/>
          <w:sz w:val="20"/>
          <w:szCs w:val="20"/>
        </w:rPr>
        <w:tab/>
      </w:r>
    </w:p>
    <w:p w14:paraId="36B7A7A6" w14:textId="77777777" w:rsidR="00703409" w:rsidRPr="002D534C" w:rsidRDefault="00703409" w:rsidP="00703409">
      <w:pPr>
        <w:ind w:left="3540" w:firstLine="708"/>
        <w:jc w:val="both"/>
        <w:rPr>
          <w:rFonts w:cstheme="minorHAnsi"/>
          <w:color w:val="000000" w:themeColor="text1"/>
          <w:sz w:val="20"/>
          <w:szCs w:val="20"/>
        </w:rPr>
      </w:pPr>
      <w:r w:rsidRPr="002D534C">
        <w:rPr>
          <w:rFonts w:cstheme="minorHAnsi"/>
          <w:color w:val="000000" w:themeColor="text1"/>
          <w:sz w:val="20"/>
          <w:szCs w:val="20"/>
        </w:rPr>
        <w:t xml:space="preserve">                         (+ podpis)</w:t>
      </w:r>
      <w:r w:rsidRPr="002D534C">
        <w:rPr>
          <w:rFonts w:cstheme="minorHAnsi"/>
          <w:color w:val="000000" w:themeColor="text1"/>
          <w:sz w:val="20"/>
          <w:szCs w:val="20"/>
        </w:rPr>
        <w:tab/>
      </w:r>
      <w:r w:rsidRPr="002D534C">
        <w:rPr>
          <w:rFonts w:cstheme="minorHAnsi"/>
          <w:color w:val="000000" w:themeColor="text1"/>
          <w:sz w:val="20"/>
          <w:szCs w:val="20"/>
        </w:rPr>
        <w:tab/>
      </w:r>
      <w:r w:rsidRPr="002D534C">
        <w:rPr>
          <w:rFonts w:cstheme="minorHAnsi"/>
          <w:color w:val="000000" w:themeColor="text1"/>
          <w:sz w:val="20"/>
          <w:szCs w:val="20"/>
        </w:rPr>
        <w:tab/>
      </w:r>
    </w:p>
    <w:p w14:paraId="77700F5A" w14:textId="3EA765AB" w:rsidR="00703409" w:rsidRPr="002D534C" w:rsidRDefault="00703409" w:rsidP="00703409">
      <w:pPr>
        <w:spacing w:after="160" w:line="259" w:lineRule="auto"/>
        <w:ind w:left="4248" w:firstLine="708"/>
        <w:jc w:val="both"/>
        <w:rPr>
          <w:color w:val="000000" w:themeColor="text1"/>
        </w:rPr>
      </w:pPr>
      <w:r w:rsidRPr="002D534C">
        <w:rPr>
          <w:rFonts w:cstheme="minorHAnsi"/>
          <w:color w:val="000000" w:themeColor="text1"/>
          <w:sz w:val="20"/>
          <w:szCs w:val="20"/>
        </w:rPr>
        <w:tab/>
      </w:r>
      <w:r w:rsidRPr="002D534C">
        <w:rPr>
          <w:rFonts w:cstheme="minorHAnsi"/>
          <w:color w:val="000000" w:themeColor="text1"/>
          <w:sz w:val="20"/>
          <w:szCs w:val="20"/>
        </w:rPr>
        <w:tab/>
      </w:r>
      <w:r w:rsidRPr="002D534C">
        <w:rPr>
          <w:rFonts w:cstheme="minorHAnsi"/>
          <w:color w:val="000000" w:themeColor="text1"/>
          <w:sz w:val="20"/>
          <w:szCs w:val="20"/>
        </w:rPr>
        <w:tab/>
      </w:r>
      <w:r w:rsidRPr="002D534C">
        <w:rPr>
          <w:rFonts w:cstheme="minorHAnsi"/>
          <w:color w:val="000000" w:themeColor="text1"/>
          <w:sz w:val="20"/>
          <w:szCs w:val="20"/>
        </w:rPr>
        <w:tab/>
      </w:r>
      <w:r w:rsidRPr="002D534C">
        <w:rPr>
          <w:rFonts w:cstheme="minorHAnsi"/>
          <w:color w:val="000000" w:themeColor="text1"/>
          <w:sz w:val="20"/>
          <w:szCs w:val="20"/>
        </w:rPr>
        <w:tab/>
      </w:r>
      <w:r w:rsidRPr="002D534C">
        <w:rPr>
          <w:rFonts w:cstheme="minorHAnsi"/>
          <w:color w:val="000000" w:themeColor="text1"/>
          <w:sz w:val="20"/>
          <w:szCs w:val="20"/>
        </w:rPr>
        <w:tab/>
      </w:r>
      <w:r w:rsidRPr="002D534C">
        <w:rPr>
          <w:rFonts w:cstheme="minorHAnsi"/>
          <w:color w:val="000000" w:themeColor="text1"/>
          <w:sz w:val="20"/>
          <w:szCs w:val="20"/>
        </w:rPr>
        <w:tab/>
      </w:r>
      <w:r w:rsidRPr="002D534C">
        <w:rPr>
          <w:rFonts w:cstheme="minorHAnsi"/>
          <w:color w:val="000000" w:themeColor="text1"/>
          <w:sz w:val="20"/>
          <w:szCs w:val="20"/>
        </w:rPr>
        <w:tab/>
      </w:r>
    </w:p>
    <w:sectPr w:rsidR="00703409" w:rsidRPr="002D534C">
      <w:headerReference w:type="default" r:id="rId7"/>
      <w:footerReference w:type="default" r:id="rId8"/>
      <w:pgSz w:w="11900" w:h="16840"/>
      <w:pgMar w:top="1985" w:right="1701"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004C9" w14:textId="77777777" w:rsidR="00A572B0" w:rsidRDefault="00A572B0">
      <w:r>
        <w:separator/>
      </w:r>
    </w:p>
  </w:endnote>
  <w:endnote w:type="continuationSeparator" w:id="0">
    <w:p w14:paraId="57306E8E" w14:textId="77777777" w:rsidR="00A572B0" w:rsidRDefault="00A57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udista">
    <w:altName w:val="Calibri"/>
    <w:panose1 w:val="020B0604020202020204"/>
    <w:charset w:val="00"/>
    <w:family w:val="modern"/>
    <w:notTrueType/>
    <w:pitch w:val="variable"/>
    <w:sig w:usb0="A00000AF" w:usb1="5000006A"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Proba Pro">
    <w:altName w:val="Calibri"/>
    <w:panose1 w:val="020B0604020202020204"/>
    <w:charset w:val="00"/>
    <w:family w:val="swiss"/>
    <w:notTrueType/>
    <w:pitch w:val="variable"/>
    <w:sig w:usb0="A000022F" w:usb1="0000002A"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C4F23" w14:textId="77777777" w:rsidR="003172C5" w:rsidRDefault="003172C5">
    <w:pPr>
      <w:pStyle w:val="HlavikaaptaA"/>
      <w:tabs>
        <w:tab w:val="clear" w:pos="9020"/>
        <w:tab w:val="right" w:pos="876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ED181" w14:textId="77777777" w:rsidR="00A572B0" w:rsidRDefault="00A572B0">
      <w:r>
        <w:separator/>
      </w:r>
    </w:p>
  </w:footnote>
  <w:footnote w:type="continuationSeparator" w:id="0">
    <w:p w14:paraId="6417D823" w14:textId="77777777" w:rsidR="00A572B0" w:rsidRDefault="00A57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1F2E1" w14:textId="22997F8B" w:rsidR="003172C5" w:rsidRDefault="003172C5">
    <w:pPr>
      <w:pStyle w:val="HlavikaaptaA"/>
      <w:tabs>
        <w:tab w:val="clear" w:pos="9020"/>
        <w:tab w:val="right" w:pos="8761"/>
      </w:tabs>
    </w:pPr>
    <w:r>
      <w:rPr>
        <w:noProof/>
      </w:rPr>
      <mc:AlternateContent>
        <mc:Choice Requires="wps">
          <w:drawing>
            <wp:anchor distT="152400" distB="152400" distL="152400" distR="152400" simplePos="0" relativeHeight="251659264" behindDoc="1" locked="0" layoutInCell="1" allowOverlap="1" wp14:anchorId="16D32FBF" wp14:editId="75BEC665">
              <wp:simplePos x="0" y="0"/>
              <wp:positionH relativeFrom="page">
                <wp:posOffset>830580</wp:posOffset>
              </wp:positionH>
              <wp:positionV relativeFrom="page">
                <wp:posOffset>10175240</wp:posOffset>
              </wp:positionV>
              <wp:extent cx="2012950" cy="538480"/>
              <wp:effectExtent l="0" t="0" r="0" b="0"/>
              <wp:wrapNone/>
              <wp:docPr id="1073741833" name="officeArt object" descr="Textové pole 4"/>
              <wp:cNvGraphicFramePr/>
              <a:graphic xmlns:a="http://schemas.openxmlformats.org/drawingml/2006/main">
                <a:graphicData uri="http://schemas.microsoft.com/office/word/2010/wordprocessingShape">
                  <wps:wsp>
                    <wps:cNvSpPr txBox="1"/>
                    <wps:spPr>
                      <a:xfrm>
                        <a:off x="0" y="0"/>
                        <a:ext cx="2012950" cy="538480"/>
                      </a:xfrm>
                      <a:prstGeom prst="rect">
                        <a:avLst/>
                      </a:prstGeom>
                      <a:noFill/>
                      <a:ln w="12700" cap="flat">
                        <a:noFill/>
                        <a:miter lim="400000"/>
                      </a:ln>
                      <a:effectLst/>
                    </wps:spPr>
                    <wps:txbx>
                      <w:txbxContent>
                        <w:p w14:paraId="6982902A" w14:textId="45CE7207" w:rsidR="003172C5" w:rsidRDefault="003172C5"/>
                      </w:txbxContent>
                    </wps:txbx>
                    <wps:bodyPr wrap="square" lIns="45718" tIns="45718" rIns="45718" bIns="45718" numCol="1" anchor="t">
                      <a:noAutofit/>
                    </wps:bodyPr>
                  </wps:wsp>
                </a:graphicData>
              </a:graphic>
            </wp:anchor>
          </w:drawing>
        </mc:Choice>
        <mc:Fallback>
          <w:pict>
            <v:shapetype w14:anchorId="16D32FBF" id="_x0000_t202" coordsize="21600,21600" o:spt="202" path="m,l,21600r21600,l21600,xe">
              <v:stroke joinstyle="miter"/>
              <v:path gradientshapeok="t" o:connecttype="rect"/>
            </v:shapetype>
            <v:shape id="officeArt object" o:spid="_x0000_s1026" type="#_x0000_t202" alt="Textové pole 4" style="position:absolute;margin-left:65.4pt;margin-top:801.2pt;width:158.5pt;height:42.4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" filled="f" stroked="f" strokeweight="1pt">
              <v:stroke miterlimit="4"/>
              <v:textbox inset="1.2699mm,1.2699mm,1.2699mm,1.2699mm">
                <w:txbxContent>
                  <w:p w14:paraId="6982902A" w14:textId="45CE7207" w:rsidR="003172C5" w:rsidRDefault="003172C5"/>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hybridMultilevel"/>
    <w:tmpl w:val="0000000D"/>
    <w:lvl w:ilvl="0" w:tplc="000004B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4"/>
    <w:multiLevelType w:val="hybridMultilevel"/>
    <w:tmpl w:val="00000014"/>
    <w:lvl w:ilvl="0" w:tplc="0000076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F27AB6"/>
    <w:multiLevelType w:val="hybridMultilevel"/>
    <w:tmpl w:val="261088C8"/>
    <w:numStyleLink w:val="Importovantl6"/>
  </w:abstractNum>
  <w:abstractNum w:abstractNumId="3" w15:restartNumberingAfterBreak="0">
    <w:nsid w:val="04A96475"/>
    <w:multiLevelType w:val="hybridMultilevel"/>
    <w:tmpl w:val="149E6494"/>
    <w:numStyleLink w:val="Importovantl4"/>
  </w:abstractNum>
  <w:abstractNum w:abstractNumId="4" w15:restartNumberingAfterBreak="0">
    <w:nsid w:val="07976D24"/>
    <w:multiLevelType w:val="multilevel"/>
    <w:tmpl w:val="A9C6B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7858D1"/>
    <w:multiLevelType w:val="hybridMultilevel"/>
    <w:tmpl w:val="149E6494"/>
    <w:styleLink w:val="Importovantl4"/>
    <w:lvl w:ilvl="0" w:tplc="06A07226">
      <w:start w:val="1"/>
      <w:numFmt w:val="bullet"/>
      <w:lvlText w:val="·"/>
      <w:lvlJc w:val="left"/>
      <w:pPr>
        <w:ind w:left="9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42A3ADA">
      <w:start w:val="1"/>
      <w:numFmt w:val="bullet"/>
      <w:lvlText w:val="·"/>
      <w:lvlJc w:val="left"/>
      <w:pPr>
        <w:ind w:left="9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E5E54F0">
      <w:start w:val="1"/>
      <w:numFmt w:val="bullet"/>
      <w:lvlText w:val="·"/>
      <w:lvlJc w:val="left"/>
      <w:pPr>
        <w:ind w:left="9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7E253F6">
      <w:start w:val="1"/>
      <w:numFmt w:val="bullet"/>
      <w:lvlText w:val="·"/>
      <w:lvlJc w:val="left"/>
      <w:pPr>
        <w:ind w:left="9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682F2F6">
      <w:start w:val="1"/>
      <w:numFmt w:val="bullet"/>
      <w:lvlText w:val="·"/>
      <w:lvlJc w:val="left"/>
      <w:pPr>
        <w:ind w:left="9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1AA5484">
      <w:start w:val="1"/>
      <w:numFmt w:val="bullet"/>
      <w:lvlText w:val="·"/>
      <w:lvlJc w:val="left"/>
      <w:pPr>
        <w:ind w:left="9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356106A">
      <w:start w:val="1"/>
      <w:numFmt w:val="bullet"/>
      <w:lvlText w:val="·"/>
      <w:lvlJc w:val="left"/>
      <w:pPr>
        <w:ind w:left="9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9B47F6A">
      <w:start w:val="1"/>
      <w:numFmt w:val="bullet"/>
      <w:lvlText w:val="·"/>
      <w:lvlJc w:val="left"/>
      <w:pPr>
        <w:ind w:left="9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F76983C">
      <w:start w:val="1"/>
      <w:numFmt w:val="bullet"/>
      <w:lvlText w:val="·"/>
      <w:lvlJc w:val="left"/>
      <w:pPr>
        <w:ind w:left="9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71B2794"/>
    <w:multiLevelType w:val="hybridMultilevel"/>
    <w:tmpl w:val="0ABE9344"/>
    <w:styleLink w:val="Importovantl11"/>
    <w:lvl w:ilvl="0" w:tplc="37704374">
      <w:start w:val="1"/>
      <w:numFmt w:val="decimal"/>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0DC8FC28">
      <w:start w:val="1"/>
      <w:numFmt w:val="lowerLetter"/>
      <w:lvlText w:val="%2."/>
      <w:lvlJc w:val="left"/>
      <w:pPr>
        <w:tabs>
          <w:tab w:val="left" w:pos="709"/>
        </w:tabs>
        <w:ind w:left="1416"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3C64385A">
      <w:start w:val="1"/>
      <w:numFmt w:val="lowerRoman"/>
      <w:lvlText w:val="%3."/>
      <w:lvlJc w:val="left"/>
      <w:pPr>
        <w:tabs>
          <w:tab w:val="left" w:pos="709"/>
        </w:tabs>
        <w:ind w:left="2124" w:hanging="619"/>
      </w:pPr>
      <w:rPr>
        <w:rFonts w:hAnsi="Arial Unicode MS"/>
        <w:caps w:val="0"/>
        <w:smallCaps w:val="0"/>
        <w:strike w:val="0"/>
        <w:dstrike w:val="0"/>
        <w:outline w:val="0"/>
        <w:emboss w:val="0"/>
        <w:imprint w:val="0"/>
        <w:spacing w:val="0"/>
        <w:w w:val="100"/>
        <w:kern w:val="0"/>
        <w:position w:val="0"/>
        <w:highlight w:val="none"/>
        <w:vertAlign w:val="baseline"/>
      </w:rPr>
    </w:lvl>
    <w:lvl w:ilvl="3" w:tplc="5330B172">
      <w:start w:val="1"/>
      <w:numFmt w:val="decimal"/>
      <w:lvlText w:val="%4."/>
      <w:lvlJc w:val="left"/>
      <w:pPr>
        <w:tabs>
          <w:tab w:val="left" w:pos="709"/>
        </w:tabs>
        <w:ind w:left="2832"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0262B1AA">
      <w:start w:val="1"/>
      <w:numFmt w:val="lowerLetter"/>
      <w:lvlText w:val="%5."/>
      <w:lvlJc w:val="left"/>
      <w:pPr>
        <w:tabs>
          <w:tab w:val="left" w:pos="709"/>
        </w:tabs>
        <w:ind w:left="354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793A3C36">
      <w:start w:val="1"/>
      <w:numFmt w:val="lowerRoman"/>
      <w:lvlText w:val="%6."/>
      <w:lvlJc w:val="left"/>
      <w:pPr>
        <w:tabs>
          <w:tab w:val="left" w:pos="709"/>
        </w:tabs>
        <w:ind w:left="4248" w:hanging="583"/>
      </w:pPr>
      <w:rPr>
        <w:rFonts w:hAnsi="Arial Unicode MS"/>
        <w:caps w:val="0"/>
        <w:smallCaps w:val="0"/>
        <w:strike w:val="0"/>
        <w:dstrike w:val="0"/>
        <w:outline w:val="0"/>
        <w:emboss w:val="0"/>
        <w:imprint w:val="0"/>
        <w:spacing w:val="0"/>
        <w:w w:val="100"/>
        <w:kern w:val="0"/>
        <w:position w:val="0"/>
        <w:highlight w:val="none"/>
        <w:vertAlign w:val="baseline"/>
      </w:rPr>
    </w:lvl>
    <w:lvl w:ilvl="6" w:tplc="40489D12">
      <w:start w:val="1"/>
      <w:numFmt w:val="decimal"/>
      <w:lvlText w:val="%7."/>
      <w:lvlJc w:val="left"/>
      <w:pPr>
        <w:tabs>
          <w:tab w:val="left" w:pos="709"/>
        </w:tabs>
        <w:ind w:left="4956"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5276D434">
      <w:start w:val="1"/>
      <w:numFmt w:val="lowerLetter"/>
      <w:lvlText w:val="%8."/>
      <w:lvlJc w:val="left"/>
      <w:pPr>
        <w:tabs>
          <w:tab w:val="left" w:pos="709"/>
        </w:tabs>
        <w:ind w:left="5664"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793C5180">
      <w:start w:val="1"/>
      <w:numFmt w:val="lowerRoman"/>
      <w:lvlText w:val="%9."/>
      <w:lvlJc w:val="left"/>
      <w:pPr>
        <w:tabs>
          <w:tab w:val="left" w:pos="709"/>
        </w:tabs>
        <w:ind w:left="6372" w:hanging="5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E3F13C9"/>
    <w:multiLevelType w:val="hybridMultilevel"/>
    <w:tmpl w:val="91166394"/>
    <w:numStyleLink w:val="Importovantl8"/>
  </w:abstractNum>
  <w:abstractNum w:abstractNumId="8" w15:restartNumberingAfterBreak="0">
    <w:nsid w:val="21D81044"/>
    <w:multiLevelType w:val="hybridMultilevel"/>
    <w:tmpl w:val="7B003660"/>
    <w:styleLink w:val="Importovantl12"/>
    <w:lvl w:ilvl="0" w:tplc="6018F484">
      <w:start w:val="1"/>
      <w:numFmt w:val="lowerLetter"/>
      <w:lvlText w:val="%1)"/>
      <w:lvlJc w:val="left"/>
      <w:pPr>
        <w:tabs>
          <w:tab w:val="left" w:pos="426"/>
          <w:tab w:val="num" w:pos="141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5A263A8">
      <w:start w:val="1"/>
      <w:numFmt w:val="lowerLetter"/>
      <w:lvlText w:val="%2."/>
      <w:lvlJc w:val="left"/>
      <w:pPr>
        <w:tabs>
          <w:tab w:val="left" w:pos="426"/>
          <w:tab w:val="num" w:pos="2124"/>
        </w:tabs>
        <w:ind w:left="214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972CEEDA">
      <w:start w:val="1"/>
      <w:numFmt w:val="lowerRoman"/>
      <w:lvlText w:val="%3."/>
      <w:lvlJc w:val="left"/>
      <w:pPr>
        <w:tabs>
          <w:tab w:val="left" w:pos="426"/>
          <w:tab w:val="num" w:pos="2832"/>
        </w:tabs>
        <w:ind w:left="2856"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C7D4C802">
      <w:start w:val="1"/>
      <w:numFmt w:val="decimal"/>
      <w:lvlText w:val="%4."/>
      <w:lvlJc w:val="left"/>
      <w:pPr>
        <w:tabs>
          <w:tab w:val="left" w:pos="426"/>
          <w:tab w:val="num" w:pos="3540"/>
        </w:tabs>
        <w:ind w:left="356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6A722FFC">
      <w:start w:val="1"/>
      <w:numFmt w:val="lowerLetter"/>
      <w:lvlText w:val="%5."/>
      <w:lvlJc w:val="left"/>
      <w:pPr>
        <w:tabs>
          <w:tab w:val="left" w:pos="426"/>
          <w:tab w:val="num" w:pos="4248"/>
        </w:tabs>
        <w:ind w:left="427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45A2E518">
      <w:start w:val="1"/>
      <w:numFmt w:val="lowerRoman"/>
      <w:lvlText w:val="%6."/>
      <w:lvlJc w:val="left"/>
      <w:pPr>
        <w:tabs>
          <w:tab w:val="left" w:pos="426"/>
          <w:tab w:val="num" w:pos="4956"/>
        </w:tabs>
        <w:ind w:left="4980"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5590F2EC">
      <w:start w:val="1"/>
      <w:numFmt w:val="decimal"/>
      <w:lvlText w:val="%7."/>
      <w:lvlJc w:val="left"/>
      <w:pPr>
        <w:tabs>
          <w:tab w:val="left" w:pos="426"/>
          <w:tab w:val="num" w:pos="5664"/>
        </w:tabs>
        <w:ind w:left="568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0A501B8E">
      <w:start w:val="1"/>
      <w:numFmt w:val="lowerLetter"/>
      <w:lvlText w:val="%8."/>
      <w:lvlJc w:val="left"/>
      <w:pPr>
        <w:tabs>
          <w:tab w:val="left" w:pos="426"/>
          <w:tab w:val="num" w:pos="6372"/>
        </w:tabs>
        <w:ind w:left="639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9BF2F7F6">
      <w:start w:val="1"/>
      <w:numFmt w:val="lowerRoman"/>
      <w:suff w:val="nothing"/>
      <w:lvlText w:val="%9."/>
      <w:lvlJc w:val="left"/>
      <w:pPr>
        <w:tabs>
          <w:tab w:val="left" w:pos="426"/>
        </w:tabs>
        <w:ind w:left="7104" w:hanging="1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626404A"/>
    <w:multiLevelType w:val="hybridMultilevel"/>
    <w:tmpl w:val="44643B12"/>
    <w:styleLink w:val="Importovantl3"/>
    <w:lvl w:ilvl="0" w:tplc="A72A7A46">
      <w:start w:val="1"/>
      <w:numFmt w:val="decimal"/>
      <w:lvlText w:val="%1."/>
      <w:lvlJc w:val="left"/>
      <w:pPr>
        <w:tabs>
          <w:tab w:val="num" w:pos="708"/>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3B86DA26">
      <w:start w:val="1"/>
      <w:numFmt w:val="lowerLetter"/>
      <w:lvlText w:val="%2."/>
      <w:lvlJc w:val="left"/>
      <w:pPr>
        <w:tabs>
          <w:tab w:val="num" w:pos="1416"/>
        </w:tabs>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 w:ilvl="2" w:tplc="6900B416">
      <w:start w:val="1"/>
      <w:numFmt w:val="lowerRoman"/>
      <w:lvlText w:val="%3."/>
      <w:lvlJc w:val="left"/>
      <w:pPr>
        <w:tabs>
          <w:tab w:val="num" w:pos="2124"/>
        </w:tabs>
        <w:ind w:left="2136" w:hanging="631"/>
      </w:pPr>
      <w:rPr>
        <w:rFonts w:hAnsi="Arial Unicode MS"/>
        <w:caps w:val="0"/>
        <w:smallCaps w:val="0"/>
        <w:strike w:val="0"/>
        <w:dstrike w:val="0"/>
        <w:outline w:val="0"/>
        <w:emboss w:val="0"/>
        <w:imprint w:val="0"/>
        <w:spacing w:val="0"/>
        <w:w w:val="100"/>
        <w:kern w:val="0"/>
        <w:position w:val="0"/>
        <w:highlight w:val="none"/>
        <w:vertAlign w:val="baseline"/>
      </w:rPr>
    </w:lvl>
    <w:lvl w:ilvl="3" w:tplc="29F87EAC">
      <w:start w:val="1"/>
      <w:numFmt w:val="decimal"/>
      <w:lvlText w:val="%4."/>
      <w:lvlJc w:val="left"/>
      <w:pPr>
        <w:tabs>
          <w:tab w:val="num" w:pos="2832"/>
        </w:tabs>
        <w:ind w:left="2844" w:hanging="684"/>
      </w:pPr>
      <w:rPr>
        <w:rFonts w:hAnsi="Arial Unicode MS"/>
        <w:caps w:val="0"/>
        <w:smallCaps w:val="0"/>
        <w:strike w:val="0"/>
        <w:dstrike w:val="0"/>
        <w:outline w:val="0"/>
        <w:emboss w:val="0"/>
        <w:imprint w:val="0"/>
        <w:spacing w:val="0"/>
        <w:w w:val="100"/>
        <w:kern w:val="0"/>
        <w:position w:val="0"/>
        <w:highlight w:val="none"/>
        <w:vertAlign w:val="baseline"/>
      </w:rPr>
    </w:lvl>
    <w:lvl w:ilvl="4" w:tplc="224AE54C">
      <w:start w:val="1"/>
      <w:numFmt w:val="lowerLetter"/>
      <w:lvlText w:val="%5."/>
      <w:lvlJc w:val="left"/>
      <w:pPr>
        <w:tabs>
          <w:tab w:val="num" w:pos="3540"/>
        </w:tabs>
        <w:ind w:left="3552" w:hanging="672"/>
      </w:pPr>
      <w:rPr>
        <w:rFonts w:hAnsi="Arial Unicode MS"/>
        <w:caps w:val="0"/>
        <w:smallCaps w:val="0"/>
        <w:strike w:val="0"/>
        <w:dstrike w:val="0"/>
        <w:outline w:val="0"/>
        <w:emboss w:val="0"/>
        <w:imprint w:val="0"/>
        <w:spacing w:val="0"/>
        <w:w w:val="100"/>
        <w:kern w:val="0"/>
        <w:position w:val="0"/>
        <w:highlight w:val="none"/>
        <w:vertAlign w:val="baseline"/>
      </w:rPr>
    </w:lvl>
    <w:lvl w:ilvl="5" w:tplc="5BF67388">
      <w:start w:val="1"/>
      <w:numFmt w:val="lowerRoman"/>
      <w:lvlText w:val="%6."/>
      <w:lvlJc w:val="left"/>
      <w:pPr>
        <w:tabs>
          <w:tab w:val="num" w:pos="4248"/>
        </w:tabs>
        <w:ind w:left="4260" w:hanging="595"/>
      </w:pPr>
      <w:rPr>
        <w:rFonts w:hAnsi="Arial Unicode MS"/>
        <w:caps w:val="0"/>
        <w:smallCaps w:val="0"/>
        <w:strike w:val="0"/>
        <w:dstrike w:val="0"/>
        <w:outline w:val="0"/>
        <w:emboss w:val="0"/>
        <w:imprint w:val="0"/>
        <w:spacing w:val="0"/>
        <w:w w:val="100"/>
        <w:kern w:val="0"/>
        <w:position w:val="0"/>
        <w:highlight w:val="none"/>
        <w:vertAlign w:val="baseline"/>
      </w:rPr>
    </w:lvl>
    <w:lvl w:ilvl="6" w:tplc="A81A728E">
      <w:start w:val="1"/>
      <w:numFmt w:val="decimal"/>
      <w:lvlText w:val="%7."/>
      <w:lvlJc w:val="left"/>
      <w:pPr>
        <w:tabs>
          <w:tab w:val="num" w:pos="4956"/>
        </w:tabs>
        <w:ind w:left="4968" w:hanging="648"/>
      </w:pPr>
      <w:rPr>
        <w:rFonts w:hAnsi="Arial Unicode MS"/>
        <w:caps w:val="0"/>
        <w:smallCaps w:val="0"/>
        <w:strike w:val="0"/>
        <w:dstrike w:val="0"/>
        <w:outline w:val="0"/>
        <w:emboss w:val="0"/>
        <w:imprint w:val="0"/>
        <w:spacing w:val="0"/>
        <w:w w:val="100"/>
        <w:kern w:val="0"/>
        <w:position w:val="0"/>
        <w:highlight w:val="none"/>
        <w:vertAlign w:val="baseline"/>
      </w:rPr>
    </w:lvl>
    <w:lvl w:ilvl="7" w:tplc="148A441A">
      <w:start w:val="1"/>
      <w:numFmt w:val="lowerLetter"/>
      <w:lvlText w:val="%8."/>
      <w:lvlJc w:val="left"/>
      <w:pPr>
        <w:tabs>
          <w:tab w:val="num" w:pos="5664"/>
        </w:tabs>
        <w:ind w:left="5676" w:hanging="636"/>
      </w:pPr>
      <w:rPr>
        <w:rFonts w:hAnsi="Arial Unicode MS"/>
        <w:caps w:val="0"/>
        <w:smallCaps w:val="0"/>
        <w:strike w:val="0"/>
        <w:dstrike w:val="0"/>
        <w:outline w:val="0"/>
        <w:emboss w:val="0"/>
        <w:imprint w:val="0"/>
        <w:spacing w:val="0"/>
        <w:w w:val="100"/>
        <w:kern w:val="0"/>
        <w:position w:val="0"/>
        <w:highlight w:val="none"/>
        <w:vertAlign w:val="baseline"/>
      </w:rPr>
    </w:lvl>
    <w:lvl w:ilvl="8" w:tplc="EFE607A8">
      <w:start w:val="1"/>
      <w:numFmt w:val="lowerRoman"/>
      <w:lvlText w:val="%9."/>
      <w:lvlJc w:val="left"/>
      <w:pPr>
        <w:tabs>
          <w:tab w:val="num" w:pos="6372"/>
        </w:tabs>
        <w:ind w:left="6384" w:hanging="55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A2461E8"/>
    <w:multiLevelType w:val="hybridMultilevel"/>
    <w:tmpl w:val="44643B12"/>
    <w:numStyleLink w:val="Importovantl3"/>
  </w:abstractNum>
  <w:abstractNum w:abstractNumId="11" w15:restartNumberingAfterBreak="0">
    <w:nsid w:val="2AB92CF1"/>
    <w:multiLevelType w:val="hybridMultilevel"/>
    <w:tmpl w:val="99AAB1A0"/>
    <w:styleLink w:val="Importovantl10"/>
    <w:lvl w:ilvl="0" w:tplc="D8ACFABE">
      <w:start w:val="1"/>
      <w:numFmt w:val="decimal"/>
      <w:lvlText w:val="%1."/>
      <w:lvlJc w:val="left"/>
      <w:pPr>
        <w:tabs>
          <w:tab w:val="num" w:pos="708"/>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1650680E">
      <w:start w:val="1"/>
      <w:numFmt w:val="lowerLetter"/>
      <w:lvlText w:val="%2."/>
      <w:lvlJc w:val="left"/>
      <w:pPr>
        <w:tabs>
          <w:tab w:val="num" w:pos="1416"/>
        </w:tabs>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 w:ilvl="2" w:tplc="3F368696">
      <w:start w:val="1"/>
      <w:numFmt w:val="lowerRoman"/>
      <w:lvlText w:val="%3."/>
      <w:lvlJc w:val="left"/>
      <w:pPr>
        <w:tabs>
          <w:tab w:val="num" w:pos="2124"/>
        </w:tabs>
        <w:ind w:left="2136" w:hanging="631"/>
      </w:pPr>
      <w:rPr>
        <w:rFonts w:hAnsi="Arial Unicode MS"/>
        <w:caps w:val="0"/>
        <w:smallCaps w:val="0"/>
        <w:strike w:val="0"/>
        <w:dstrike w:val="0"/>
        <w:outline w:val="0"/>
        <w:emboss w:val="0"/>
        <w:imprint w:val="0"/>
        <w:spacing w:val="0"/>
        <w:w w:val="100"/>
        <w:kern w:val="0"/>
        <w:position w:val="0"/>
        <w:highlight w:val="none"/>
        <w:vertAlign w:val="baseline"/>
      </w:rPr>
    </w:lvl>
    <w:lvl w:ilvl="3" w:tplc="C0F4D25A">
      <w:start w:val="1"/>
      <w:numFmt w:val="decimal"/>
      <w:lvlText w:val="%4."/>
      <w:lvlJc w:val="left"/>
      <w:pPr>
        <w:tabs>
          <w:tab w:val="num" w:pos="2832"/>
        </w:tabs>
        <w:ind w:left="2844" w:hanging="684"/>
      </w:pPr>
      <w:rPr>
        <w:rFonts w:hAnsi="Arial Unicode MS"/>
        <w:caps w:val="0"/>
        <w:smallCaps w:val="0"/>
        <w:strike w:val="0"/>
        <w:dstrike w:val="0"/>
        <w:outline w:val="0"/>
        <w:emboss w:val="0"/>
        <w:imprint w:val="0"/>
        <w:spacing w:val="0"/>
        <w:w w:val="100"/>
        <w:kern w:val="0"/>
        <w:position w:val="0"/>
        <w:highlight w:val="none"/>
        <w:vertAlign w:val="baseline"/>
      </w:rPr>
    </w:lvl>
    <w:lvl w:ilvl="4" w:tplc="5D24B1E0">
      <w:start w:val="1"/>
      <w:numFmt w:val="lowerLetter"/>
      <w:lvlText w:val="%5."/>
      <w:lvlJc w:val="left"/>
      <w:pPr>
        <w:tabs>
          <w:tab w:val="num" w:pos="3540"/>
        </w:tabs>
        <w:ind w:left="3552" w:hanging="672"/>
      </w:pPr>
      <w:rPr>
        <w:rFonts w:hAnsi="Arial Unicode MS"/>
        <w:caps w:val="0"/>
        <w:smallCaps w:val="0"/>
        <w:strike w:val="0"/>
        <w:dstrike w:val="0"/>
        <w:outline w:val="0"/>
        <w:emboss w:val="0"/>
        <w:imprint w:val="0"/>
        <w:spacing w:val="0"/>
        <w:w w:val="100"/>
        <w:kern w:val="0"/>
        <w:position w:val="0"/>
        <w:highlight w:val="none"/>
        <w:vertAlign w:val="baseline"/>
      </w:rPr>
    </w:lvl>
    <w:lvl w:ilvl="5" w:tplc="75942A4C">
      <w:start w:val="1"/>
      <w:numFmt w:val="lowerRoman"/>
      <w:lvlText w:val="%6."/>
      <w:lvlJc w:val="left"/>
      <w:pPr>
        <w:tabs>
          <w:tab w:val="num" w:pos="4248"/>
        </w:tabs>
        <w:ind w:left="4260" w:hanging="595"/>
      </w:pPr>
      <w:rPr>
        <w:rFonts w:hAnsi="Arial Unicode MS"/>
        <w:caps w:val="0"/>
        <w:smallCaps w:val="0"/>
        <w:strike w:val="0"/>
        <w:dstrike w:val="0"/>
        <w:outline w:val="0"/>
        <w:emboss w:val="0"/>
        <w:imprint w:val="0"/>
        <w:spacing w:val="0"/>
        <w:w w:val="100"/>
        <w:kern w:val="0"/>
        <w:position w:val="0"/>
        <w:highlight w:val="none"/>
        <w:vertAlign w:val="baseline"/>
      </w:rPr>
    </w:lvl>
    <w:lvl w:ilvl="6" w:tplc="17905324">
      <w:start w:val="1"/>
      <w:numFmt w:val="decimal"/>
      <w:lvlText w:val="%7."/>
      <w:lvlJc w:val="left"/>
      <w:pPr>
        <w:tabs>
          <w:tab w:val="num" w:pos="4956"/>
        </w:tabs>
        <w:ind w:left="4968" w:hanging="648"/>
      </w:pPr>
      <w:rPr>
        <w:rFonts w:hAnsi="Arial Unicode MS"/>
        <w:caps w:val="0"/>
        <w:smallCaps w:val="0"/>
        <w:strike w:val="0"/>
        <w:dstrike w:val="0"/>
        <w:outline w:val="0"/>
        <w:emboss w:val="0"/>
        <w:imprint w:val="0"/>
        <w:spacing w:val="0"/>
        <w:w w:val="100"/>
        <w:kern w:val="0"/>
        <w:position w:val="0"/>
        <w:highlight w:val="none"/>
        <w:vertAlign w:val="baseline"/>
      </w:rPr>
    </w:lvl>
    <w:lvl w:ilvl="7" w:tplc="F0E64240">
      <w:start w:val="1"/>
      <w:numFmt w:val="lowerLetter"/>
      <w:lvlText w:val="%8."/>
      <w:lvlJc w:val="left"/>
      <w:pPr>
        <w:tabs>
          <w:tab w:val="num" w:pos="5664"/>
        </w:tabs>
        <w:ind w:left="5676" w:hanging="636"/>
      </w:pPr>
      <w:rPr>
        <w:rFonts w:hAnsi="Arial Unicode MS"/>
        <w:caps w:val="0"/>
        <w:smallCaps w:val="0"/>
        <w:strike w:val="0"/>
        <w:dstrike w:val="0"/>
        <w:outline w:val="0"/>
        <w:emboss w:val="0"/>
        <w:imprint w:val="0"/>
        <w:spacing w:val="0"/>
        <w:w w:val="100"/>
        <w:kern w:val="0"/>
        <w:position w:val="0"/>
        <w:highlight w:val="none"/>
        <w:vertAlign w:val="baseline"/>
      </w:rPr>
    </w:lvl>
    <w:lvl w:ilvl="8" w:tplc="EF762E80">
      <w:start w:val="1"/>
      <w:numFmt w:val="lowerRoman"/>
      <w:lvlText w:val="%9."/>
      <w:lvlJc w:val="left"/>
      <w:pPr>
        <w:tabs>
          <w:tab w:val="num" w:pos="6372"/>
        </w:tabs>
        <w:ind w:left="6384" w:hanging="55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E5F32CE"/>
    <w:multiLevelType w:val="hybridMultilevel"/>
    <w:tmpl w:val="69848038"/>
    <w:styleLink w:val="Importovantl2"/>
    <w:lvl w:ilvl="0" w:tplc="460A67DA">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7D2623A">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AE1AB060">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19E12A0">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E2B49EDE">
      <w:start w:val="1"/>
      <w:numFmt w:val="bullet"/>
      <w:lvlText w:val="o"/>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587632BE">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ECD8A450">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902A764">
      <w:start w:val="1"/>
      <w:numFmt w:val="bullet"/>
      <w:lvlText w:val="o"/>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3C3C2050">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E8570E9"/>
    <w:multiLevelType w:val="hybridMultilevel"/>
    <w:tmpl w:val="BC5464D4"/>
    <w:styleLink w:val="Importovantl100"/>
    <w:lvl w:ilvl="0" w:tplc="AC221244">
      <w:start w:val="1"/>
      <w:numFmt w:val="decimal"/>
      <w:lvlText w:val="%1."/>
      <w:lvlJc w:val="left"/>
      <w:pPr>
        <w:ind w:left="635" w:hanging="275"/>
      </w:pPr>
      <w:rPr>
        <w:rFonts w:hAnsi="Arial Unicode MS"/>
        <w:caps w:val="0"/>
        <w:smallCaps w:val="0"/>
        <w:strike w:val="0"/>
        <w:dstrike w:val="0"/>
        <w:outline w:val="0"/>
        <w:emboss w:val="0"/>
        <w:imprint w:val="0"/>
        <w:spacing w:val="0"/>
        <w:w w:val="100"/>
        <w:kern w:val="0"/>
        <w:position w:val="0"/>
        <w:highlight w:val="none"/>
        <w:vertAlign w:val="baseline"/>
      </w:rPr>
    </w:lvl>
    <w:lvl w:ilvl="1" w:tplc="1130D0C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F225EAC">
      <w:start w:val="1"/>
      <w:numFmt w:val="lowerRoman"/>
      <w:lvlText w:val="%3."/>
      <w:lvlJc w:val="left"/>
      <w:pPr>
        <w:ind w:left="2085" w:hanging="210"/>
      </w:pPr>
      <w:rPr>
        <w:rFonts w:hAnsi="Arial Unicode MS"/>
        <w:caps w:val="0"/>
        <w:smallCaps w:val="0"/>
        <w:strike w:val="0"/>
        <w:dstrike w:val="0"/>
        <w:outline w:val="0"/>
        <w:emboss w:val="0"/>
        <w:imprint w:val="0"/>
        <w:spacing w:val="0"/>
        <w:w w:val="100"/>
        <w:kern w:val="0"/>
        <w:position w:val="0"/>
        <w:highlight w:val="none"/>
        <w:vertAlign w:val="baseline"/>
      </w:rPr>
    </w:lvl>
    <w:lvl w:ilvl="3" w:tplc="5BECC8F4">
      <w:start w:val="1"/>
      <w:numFmt w:val="decimal"/>
      <w:suff w:val="nothing"/>
      <w:lvlText w:val="%4."/>
      <w:lvlJc w:val="left"/>
      <w:pPr>
        <w:ind w:left="2670" w:hanging="150"/>
      </w:pPr>
      <w:rPr>
        <w:rFonts w:hAnsi="Arial Unicode MS"/>
        <w:caps w:val="0"/>
        <w:smallCaps w:val="0"/>
        <w:strike w:val="0"/>
        <w:dstrike w:val="0"/>
        <w:outline w:val="0"/>
        <w:emboss w:val="0"/>
        <w:imprint w:val="0"/>
        <w:spacing w:val="0"/>
        <w:w w:val="100"/>
        <w:kern w:val="0"/>
        <w:position w:val="0"/>
        <w:highlight w:val="none"/>
        <w:vertAlign w:val="baseline"/>
      </w:rPr>
    </w:lvl>
    <w:lvl w:ilvl="4" w:tplc="BF5822B6">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065EB0AC">
      <w:start w:val="1"/>
      <w:numFmt w:val="lowerRoman"/>
      <w:lvlText w:val="%6."/>
      <w:lvlJc w:val="left"/>
      <w:pPr>
        <w:ind w:left="4272" w:hanging="237"/>
      </w:pPr>
      <w:rPr>
        <w:rFonts w:hAnsi="Arial Unicode MS"/>
        <w:caps w:val="0"/>
        <w:smallCaps w:val="0"/>
        <w:strike w:val="0"/>
        <w:dstrike w:val="0"/>
        <w:outline w:val="0"/>
        <w:emboss w:val="0"/>
        <w:imprint w:val="0"/>
        <w:spacing w:val="0"/>
        <w:w w:val="100"/>
        <w:kern w:val="0"/>
        <w:position w:val="0"/>
        <w:highlight w:val="none"/>
        <w:vertAlign w:val="baseline"/>
      </w:rPr>
    </w:lvl>
    <w:lvl w:ilvl="6" w:tplc="35CE8A48">
      <w:start w:val="1"/>
      <w:numFmt w:val="decimal"/>
      <w:lvlText w:val="%7."/>
      <w:lvlJc w:val="left"/>
      <w:pPr>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7856F510">
      <w:start w:val="1"/>
      <w:numFmt w:val="lowerLetter"/>
      <w:lvlText w:val="%8."/>
      <w:lvlJc w:val="left"/>
      <w:pPr>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1598A5A8">
      <w:start w:val="1"/>
      <w:numFmt w:val="lowerRoman"/>
      <w:lvlText w:val="%9."/>
      <w:lvlJc w:val="left"/>
      <w:pPr>
        <w:ind w:left="6432" w:hanging="2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112345D"/>
    <w:multiLevelType w:val="hybridMultilevel"/>
    <w:tmpl w:val="9DE2716A"/>
    <w:numStyleLink w:val="Importovantl9"/>
  </w:abstractNum>
  <w:abstractNum w:abstractNumId="15" w15:restartNumberingAfterBreak="0">
    <w:nsid w:val="31387578"/>
    <w:multiLevelType w:val="hybridMultilevel"/>
    <w:tmpl w:val="0ABE9344"/>
    <w:numStyleLink w:val="Importovantl11"/>
  </w:abstractNum>
  <w:abstractNum w:abstractNumId="16" w15:restartNumberingAfterBreak="0">
    <w:nsid w:val="32632D44"/>
    <w:multiLevelType w:val="hybridMultilevel"/>
    <w:tmpl w:val="4FF4D0F6"/>
    <w:numStyleLink w:val="Importovantl13"/>
  </w:abstractNum>
  <w:abstractNum w:abstractNumId="17" w15:restartNumberingAfterBreak="0">
    <w:nsid w:val="351B7FAC"/>
    <w:multiLevelType w:val="hybridMultilevel"/>
    <w:tmpl w:val="9DE2716A"/>
    <w:styleLink w:val="Importovantl9"/>
    <w:lvl w:ilvl="0" w:tplc="78DC24E2">
      <w:start w:val="1"/>
      <w:numFmt w:val="lowerLetter"/>
      <w:lvlText w:val="%1)"/>
      <w:lvlJc w:val="left"/>
      <w:pPr>
        <w:tabs>
          <w:tab w:val="left" w:pos="426"/>
          <w:tab w:val="num" w:pos="141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D140A14">
      <w:start w:val="1"/>
      <w:numFmt w:val="lowerLetter"/>
      <w:lvlText w:val="%2."/>
      <w:lvlJc w:val="left"/>
      <w:pPr>
        <w:tabs>
          <w:tab w:val="left" w:pos="426"/>
          <w:tab w:val="num" w:pos="2124"/>
        </w:tabs>
        <w:ind w:left="214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EC10E6FC">
      <w:start w:val="1"/>
      <w:numFmt w:val="lowerRoman"/>
      <w:lvlText w:val="%3."/>
      <w:lvlJc w:val="left"/>
      <w:pPr>
        <w:tabs>
          <w:tab w:val="left" w:pos="426"/>
          <w:tab w:val="num" w:pos="2832"/>
        </w:tabs>
        <w:ind w:left="2856"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EFCE50DE">
      <w:start w:val="1"/>
      <w:numFmt w:val="decimal"/>
      <w:lvlText w:val="%4."/>
      <w:lvlJc w:val="left"/>
      <w:pPr>
        <w:tabs>
          <w:tab w:val="left" w:pos="426"/>
          <w:tab w:val="num" w:pos="3540"/>
        </w:tabs>
        <w:ind w:left="356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DA00C702">
      <w:start w:val="1"/>
      <w:numFmt w:val="lowerLetter"/>
      <w:lvlText w:val="%5."/>
      <w:lvlJc w:val="left"/>
      <w:pPr>
        <w:tabs>
          <w:tab w:val="left" w:pos="426"/>
          <w:tab w:val="num" w:pos="4248"/>
        </w:tabs>
        <w:ind w:left="427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52A60F1E">
      <w:start w:val="1"/>
      <w:numFmt w:val="lowerRoman"/>
      <w:lvlText w:val="%6."/>
      <w:lvlJc w:val="left"/>
      <w:pPr>
        <w:tabs>
          <w:tab w:val="left" w:pos="426"/>
          <w:tab w:val="num" w:pos="4956"/>
        </w:tabs>
        <w:ind w:left="4980"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47E44284">
      <w:start w:val="1"/>
      <w:numFmt w:val="decimal"/>
      <w:lvlText w:val="%7."/>
      <w:lvlJc w:val="left"/>
      <w:pPr>
        <w:tabs>
          <w:tab w:val="left" w:pos="426"/>
          <w:tab w:val="num" w:pos="5664"/>
        </w:tabs>
        <w:ind w:left="568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38A22FAE">
      <w:start w:val="1"/>
      <w:numFmt w:val="lowerLetter"/>
      <w:lvlText w:val="%8."/>
      <w:lvlJc w:val="left"/>
      <w:pPr>
        <w:tabs>
          <w:tab w:val="left" w:pos="426"/>
          <w:tab w:val="num" w:pos="6372"/>
        </w:tabs>
        <w:ind w:left="639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824072D0">
      <w:start w:val="1"/>
      <w:numFmt w:val="lowerRoman"/>
      <w:suff w:val="nothing"/>
      <w:lvlText w:val="%9."/>
      <w:lvlJc w:val="left"/>
      <w:pPr>
        <w:tabs>
          <w:tab w:val="left" w:pos="426"/>
        </w:tabs>
        <w:ind w:left="7104" w:hanging="1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66E624B"/>
    <w:multiLevelType w:val="hybridMultilevel"/>
    <w:tmpl w:val="261088C8"/>
    <w:styleLink w:val="Importovantl6"/>
    <w:lvl w:ilvl="0" w:tplc="CCA804D6">
      <w:start w:val="1"/>
      <w:numFmt w:val="decimal"/>
      <w:lvlText w:val="%1."/>
      <w:lvlJc w:val="left"/>
      <w:pPr>
        <w:tabs>
          <w:tab w:val="num" w:pos="708"/>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D5CEB6C2">
      <w:start w:val="1"/>
      <w:numFmt w:val="lowerLetter"/>
      <w:lvlText w:val="%2."/>
      <w:lvlJc w:val="left"/>
      <w:pPr>
        <w:tabs>
          <w:tab w:val="num" w:pos="1416"/>
        </w:tabs>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 w:ilvl="2" w:tplc="A3BCE5A2">
      <w:start w:val="1"/>
      <w:numFmt w:val="lowerRoman"/>
      <w:lvlText w:val="%3."/>
      <w:lvlJc w:val="left"/>
      <w:pPr>
        <w:tabs>
          <w:tab w:val="num" w:pos="2124"/>
        </w:tabs>
        <w:ind w:left="2136" w:hanging="631"/>
      </w:pPr>
      <w:rPr>
        <w:rFonts w:hAnsi="Arial Unicode MS"/>
        <w:caps w:val="0"/>
        <w:smallCaps w:val="0"/>
        <w:strike w:val="0"/>
        <w:dstrike w:val="0"/>
        <w:outline w:val="0"/>
        <w:emboss w:val="0"/>
        <w:imprint w:val="0"/>
        <w:spacing w:val="0"/>
        <w:w w:val="100"/>
        <w:kern w:val="0"/>
        <w:position w:val="0"/>
        <w:highlight w:val="none"/>
        <w:vertAlign w:val="baseline"/>
      </w:rPr>
    </w:lvl>
    <w:lvl w:ilvl="3" w:tplc="12300278">
      <w:start w:val="1"/>
      <w:numFmt w:val="decimal"/>
      <w:lvlText w:val="%4."/>
      <w:lvlJc w:val="left"/>
      <w:pPr>
        <w:tabs>
          <w:tab w:val="num" w:pos="2832"/>
        </w:tabs>
        <w:ind w:left="2844" w:hanging="684"/>
      </w:pPr>
      <w:rPr>
        <w:rFonts w:hAnsi="Arial Unicode MS"/>
        <w:caps w:val="0"/>
        <w:smallCaps w:val="0"/>
        <w:strike w:val="0"/>
        <w:dstrike w:val="0"/>
        <w:outline w:val="0"/>
        <w:emboss w:val="0"/>
        <w:imprint w:val="0"/>
        <w:spacing w:val="0"/>
        <w:w w:val="100"/>
        <w:kern w:val="0"/>
        <w:position w:val="0"/>
        <w:highlight w:val="none"/>
        <w:vertAlign w:val="baseline"/>
      </w:rPr>
    </w:lvl>
    <w:lvl w:ilvl="4" w:tplc="3586AFD8">
      <w:start w:val="1"/>
      <w:numFmt w:val="lowerLetter"/>
      <w:lvlText w:val="%5."/>
      <w:lvlJc w:val="left"/>
      <w:pPr>
        <w:tabs>
          <w:tab w:val="num" w:pos="3540"/>
        </w:tabs>
        <w:ind w:left="3552" w:hanging="672"/>
      </w:pPr>
      <w:rPr>
        <w:rFonts w:hAnsi="Arial Unicode MS"/>
        <w:caps w:val="0"/>
        <w:smallCaps w:val="0"/>
        <w:strike w:val="0"/>
        <w:dstrike w:val="0"/>
        <w:outline w:val="0"/>
        <w:emboss w:val="0"/>
        <w:imprint w:val="0"/>
        <w:spacing w:val="0"/>
        <w:w w:val="100"/>
        <w:kern w:val="0"/>
        <w:position w:val="0"/>
        <w:highlight w:val="none"/>
        <w:vertAlign w:val="baseline"/>
      </w:rPr>
    </w:lvl>
    <w:lvl w:ilvl="5" w:tplc="9C3C469E">
      <w:start w:val="1"/>
      <w:numFmt w:val="lowerRoman"/>
      <w:lvlText w:val="%6."/>
      <w:lvlJc w:val="left"/>
      <w:pPr>
        <w:tabs>
          <w:tab w:val="num" w:pos="4248"/>
        </w:tabs>
        <w:ind w:left="4260" w:hanging="595"/>
      </w:pPr>
      <w:rPr>
        <w:rFonts w:hAnsi="Arial Unicode MS"/>
        <w:caps w:val="0"/>
        <w:smallCaps w:val="0"/>
        <w:strike w:val="0"/>
        <w:dstrike w:val="0"/>
        <w:outline w:val="0"/>
        <w:emboss w:val="0"/>
        <w:imprint w:val="0"/>
        <w:spacing w:val="0"/>
        <w:w w:val="100"/>
        <w:kern w:val="0"/>
        <w:position w:val="0"/>
        <w:highlight w:val="none"/>
        <w:vertAlign w:val="baseline"/>
      </w:rPr>
    </w:lvl>
    <w:lvl w:ilvl="6" w:tplc="74208B2E">
      <w:start w:val="1"/>
      <w:numFmt w:val="decimal"/>
      <w:lvlText w:val="%7."/>
      <w:lvlJc w:val="left"/>
      <w:pPr>
        <w:tabs>
          <w:tab w:val="num" w:pos="4956"/>
        </w:tabs>
        <w:ind w:left="4968" w:hanging="648"/>
      </w:pPr>
      <w:rPr>
        <w:rFonts w:hAnsi="Arial Unicode MS"/>
        <w:caps w:val="0"/>
        <w:smallCaps w:val="0"/>
        <w:strike w:val="0"/>
        <w:dstrike w:val="0"/>
        <w:outline w:val="0"/>
        <w:emboss w:val="0"/>
        <w:imprint w:val="0"/>
        <w:spacing w:val="0"/>
        <w:w w:val="100"/>
        <w:kern w:val="0"/>
        <w:position w:val="0"/>
        <w:highlight w:val="none"/>
        <w:vertAlign w:val="baseline"/>
      </w:rPr>
    </w:lvl>
    <w:lvl w:ilvl="7" w:tplc="D0FE3412">
      <w:start w:val="1"/>
      <w:numFmt w:val="lowerLetter"/>
      <w:lvlText w:val="%8."/>
      <w:lvlJc w:val="left"/>
      <w:pPr>
        <w:tabs>
          <w:tab w:val="num" w:pos="5664"/>
        </w:tabs>
        <w:ind w:left="5676" w:hanging="636"/>
      </w:pPr>
      <w:rPr>
        <w:rFonts w:hAnsi="Arial Unicode MS"/>
        <w:caps w:val="0"/>
        <w:smallCaps w:val="0"/>
        <w:strike w:val="0"/>
        <w:dstrike w:val="0"/>
        <w:outline w:val="0"/>
        <w:emboss w:val="0"/>
        <w:imprint w:val="0"/>
        <w:spacing w:val="0"/>
        <w:w w:val="100"/>
        <w:kern w:val="0"/>
        <w:position w:val="0"/>
        <w:highlight w:val="none"/>
        <w:vertAlign w:val="baseline"/>
      </w:rPr>
    </w:lvl>
    <w:lvl w:ilvl="8" w:tplc="F6D84CD4">
      <w:start w:val="1"/>
      <w:numFmt w:val="lowerRoman"/>
      <w:lvlText w:val="%9."/>
      <w:lvlJc w:val="left"/>
      <w:pPr>
        <w:tabs>
          <w:tab w:val="num" w:pos="6372"/>
        </w:tabs>
        <w:ind w:left="6384" w:hanging="55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7C83C4D"/>
    <w:multiLevelType w:val="hybridMultilevel"/>
    <w:tmpl w:val="D0365ECE"/>
    <w:numStyleLink w:val="Importovantl14"/>
  </w:abstractNum>
  <w:abstractNum w:abstractNumId="20" w15:restartNumberingAfterBreak="0">
    <w:nsid w:val="45102720"/>
    <w:multiLevelType w:val="hybridMultilevel"/>
    <w:tmpl w:val="5230854A"/>
    <w:styleLink w:val="Importovantl5"/>
    <w:lvl w:ilvl="0" w:tplc="CED6A1B8">
      <w:start w:val="1"/>
      <w:numFmt w:val="decimal"/>
      <w:lvlText w:val="%1."/>
      <w:lvlJc w:val="left"/>
      <w:pPr>
        <w:tabs>
          <w:tab w:val="num" w:pos="708"/>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2787294">
      <w:start w:val="1"/>
      <w:numFmt w:val="lowerLetter"/>
      <w:lvlText w:val="%2."/>
      <w:lvlJc w:val="left"/>
      <w:pPr>
        <w:tabs>
          <w:tab w:val="num" w:pos="1416"/>
        </w:tabs>
        <w:ind w:left="1428" w:hanging="7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AE62A3C">
      <w:start w:val="1"/>
      <w:numFmt w:val="lowerRoman"/>
      <w:lvlText w:val="%3."/>
      <w:lvlJc w:val="left"/>
      <w:pPr>
        <w:tabs>
          <w:tab w:val="num" w:pos="2124"/>
        </w:tabs>
        <w:ind w:left="2136" w:hanging="63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0F08882">
      <w:start w:val="1"/>
      <w:numFmt w:val="decimal"/>
      <w:lvlText w:val="%4."/>
      <w:lvlJc w:val="left"/>
      <w:pPr>
        <w:tabs>
          <w:tab w:val="num" w:pos="2832"/>
        </w:tabs>
        <w:ind w:left="284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7C43462">
      <w:start w:val="1"/>
      <w:numFmt w:val="lowerLetter"/>
      <w:lvlText w:val="%5."/>
      <w:lvlJc w:val="left"/>
      <w:pPr>
        <w:tabs>
          <w:tab w:val="num" w:pos="3540"/>
        </w:tabs>
        <w:ind w:left="3552" w:hanging="6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18D5F4">
      <w:start w:val="1"/>
      <w:numFmt w:val="lowerRoman"/>
      <w:lvlText w:val="%6."/>
      <w:lvlJc w:val="left"/>
      <w:pPr>
        <w:tabs>
          <w:tab w:val="num" w:pos="4248"/>
        </w:tabs>
        <w:ind w:left="4260" w:hanging="5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848F946">
      <w:start w:val="1"/>
      <w:numFmt w:val="decimal"/>
      <w:lvlText w:val="%7."/>
      <w:lvlJc w:val="left"/>
      <w:pPr>
        <w:tabs>
          <w:tab w:val="num" w:pos="4956"/>
        </w:tabs>
        <w:ind w:left="496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072B9D0">
      <w:start w:val="1"/>
      <w:numFmt w:val="lowerLetter"/>
      <w:lvlText w:val="%8."/>
      <w:lvlJc w:val="left"/>
      <w:pPr>
        <w:tabs>
          <w:tab w:val="num" w:pos="5664"/>
        </w:tabs>
        <w:ind w:left="5676" w:hanging="6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0CC5136">
      <w:start w:val="1"/>
      <w:numFmt w:val="lowerRoman"/>
      <w:lvlText w:val="%9."/>
      <w:lvlJc w:val="left"/>
      <w:pPr>
        <w:tabs>
          <w:tab w:val="num" w:pos="6372"/>
        </w:tabs>
        <w:ind w:left="6384" w:hanging="55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4FB938FE"/>
    <w:multiLevelType w:val="hybridMultilevel"/>
    <w:tmpl w:val="3662A680"/>
    <w:numStyleLink w:val="Importovantl20"/>
  </w:abstractNum>
  <w:abstractNum w:abstractNumId="22" w15:restartNumberingAfterBreak="0">
    <w:nsid w:val="5A1E0BC0"/>
    <w:multiLevelType w:val="hybridMultilevel"/>
    <w:tmpl w:val="D0365ECE"/>
    <w:styleLink w:val="Importovantl14"/>
    <w:lvl w:ilvl="0" w:tplc="60C029D6">
      <w:start w:val="1"/>
      <w:numFmt w:val="decimal"/>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7CB8FF92">
      <w:start w:val="1"/>
      <w:numFmt w:val="lowerLetter"/>
      <w:lvlText w:val="%2."/>
      <w:lvlJc w:val="left"/>
      <w:pPr>
        <w:ind w:left="1417" w:hanging="697"/>
      </w:pPr>
      <w:rPr>
        <w:rFonts w:hAnsi="Arial Unicode MS"/>
        <w:caps w:val="0"/>
        <w:smallCaps w:val="0"/>
        <w:strike w:val="0"/>
        <w:dstrike w:val="0"/>
        <w:outline w:val="0"/>
        <w:emboss w:val="0"/>
        <w:imprint w:val="0"/>
        <w:spacing w:val="0"/>
        <w:w w:val="100"/>
        <w:kern w:val="0"/>
        <w:position w:val="0"/>
        <w:highlight w:val="none"/>
        <w:vertAlign w:val="baseline"/>
      </w:rPr>
    </w:lvl>
    <w:lvl w:ilvl="2" w:tplc="465CAB20">
      <w:start w:val="1"/>
      <w:numFmt w:val="lowerRoman"/>
      <w:lvlText w:val="%3."/>
      <w:lvlJc w:val="left"/>
      <w:pPr>
        <w:ind w:left="2125" w:hanging="620"/>
      </w:pPr>
      <w:rPr>
        <w:rFonts w:hAnsi="Arial Unicode MS"/>
        <w:caps w:val="0"/>
        <w:smallCaps w:val="0"/>
        <w:strike w:val="0"/>
        <w:dstrike w:val="0"/>
        <w:outline w:val="0"/>
        <w:emboss w:val="0"/>
        <w:imprint w:val="0"/>
        <w:spacing w:val="0"/>
        <w:w w:val="100"/>
        <w:kern w:val="0"/>
        <w:position w:val="0"/>
        <w:highlight w:val="none"/>
        <w:vertAlign w:val="baseline"/>
      </w:rPr>
    </w:lvl>
    <w:lvl w:ilvl="3" w:tplc="98A809BE">
      <w:start w:val="1"/>
      <w:numFmt w:val="decimal"/>
      <w:lvlText w:val="%4."/>
      <w:lvlJc w:val="left"/>
      <w:pPr>
        <w:ind w:left="2833" w:hanging="673"/>
      </w:pPr>
      <w:rPr>
        <w:rFonts w:hAnsi="Arial Unicode MS"/>
        <w:caps w:val="0"/>
        <w:smallCaps w:val="0"/>
        <w:strike w:val="0"/>
        <w:dstrike w:val="0"/>
        <w:outline w:val="0"/>
        <w:emboss w:val="0"/>
        <w:imprint w:val="0"/>
        <w:spacing w:val="0"/>
        <w:w w:val="100"/>
        <w:kern w:val="0"/>
        <w:position w:val="0"/>
        <w:highlight w:val="none"/>
        <w:vertAlign w:val="baseline"/>
      </w:rPr>
    </w:lvl>
    <w:lvl w:ilvl="4" w:tplc="407EA4D6">
      <w:start w:val="1"/>
      <w:numFmt w:val="lowerLetter"/>
      <w:lvlText w:val="%5."/>
      <w:lvlJc w:val="left"/>
      <w:pPr>
        <w:ind w:left="3541" w:hanging="661"/>
      </w:pPr>
      <w:rPr>
        <w:rFonts w:hAnsi="Arial Unicode MS"/>
        <w:caps w:val="0"/>
        <w:smallCaps w:val="0"/>
        <w:strike w:val="0"/>
        <w:dstrike w:val="0"/>
        <w:outline w:val="0"/>
        <w:emboss w:val="0"/>
        <w:imprint w:val="0"/>
        <w:spacing w:val="0"/>
        <w:w w:val="100"/>
        <w:kern w:val="0"/>
        <w:position w:val="0"/>
        <w:highlight w:val="none"/>
        <w:vertAlign w:val="baseline"/>
      </w:rPr>
    </w:lvl>
    <w:lvl w:ilvl="5" w:tplc="0DE429D2">
      <w:start w:val="1"/>
      <w:numFmt w:val="lowerRoman"/>
      <w:lvlText w:val="%6."/>
      <w:lvlJc w:val="left"/>
      <w:pPr>
        <w:ind w:left="4249" w:hanging="584"/>
      </w:pPr>
      <w:rPr>
        <w:rFonts w:hAnsi="Arial Unicode MS"/>
        <w:caps w:val="0"/>
        <w:smallCaps w:val="0"/>
        <w:strike w:val="0"/>
        <w:dstrike w:val="0"/>
        <w:outline w:val="0"/>
        <w:emboss w:val="0"/>
        <w:imprint w:val="0"/>
        <w:spacing w:val="0"/>
        <w:w w:val="100"/>
        <w:kern w:val="0"/>
        <w:position w:val="0"/>
        <w:highlight w:val="none"/>
        <w:vertAlign w:val="baseline"/>
      </w:rPr>
    </w:lvl>
    <w:lvl w:ilvl="6" w:tplc="C59692D8">
      <w:start w:val="1"/>
      <w:numFmt w:val="decimal"/>
      <w:lvlText w:val="%7."/>
      <w:lvlJc w:val="left"/>
      <w:pPr>
        <w:ind w:left="4957" w:hanging="637"/>
      </w:pPr>
      <w:rPr>
        <w:rFonts w:hAnsi="Arial Unicode MS"/>
        <w:caps w:val="0"/>
        <w:smallCaps w:val="0"/>
        <w:strike w:val="0"/>
        <w:dstrike w:val="0"/>
        <w:outline w:val="0"/>
        <w:emboss w:val="0"/>
        <w:imprint w:val="0"/>
        <w:spacing w:val="0"/>
        <w:w w:val="100"/>
        <w:kern w:val="0"/>
        <w:position w:val="0"/>
        <w:highlight w:val="none"/>
        <w:vertAlign w:val="baseline"/>
      </w:rPr>
    </w:lvl>
    <w:lvl w:ilvl="7" w:tplc="F6082A48">
      <w:start w:val="1"/>
      <w:numFmt w:val="lowerLetter"/>
      <w:lvlText w:val="%8."/>
      <w:lvlJc w:val="left"/>
      <w:pPr>
        <w:ind w:left="5665" w:hanging="625"/>
      </w:pPr>
      <w:rPr>
        <w:rFonts w:hAnsi="Arial Unicode MS"/>
        <w:caps w:val="0"/>
        <w:smallCaps w:val="0"/>
        <w:strike w:val="0"/>
        <w:dstrike w:val="0"/>
        <w:outline w:val="0"/>
        <w:emboss w:val="0"/>
        <w:imprint w:val="0"/>
        <w:spacing w:val="0"/>
        <w:w w:val="100"/>
        <w:kern w:val="0"/>
        <w:position w:val="0"/>
        <w:highlight w:val="none"/>
        <w:vertAlign w:val="baseline"/>
      </w:rPr>
    </w:lvl>
    <w:lvl w:ilvl="8" w:tplc="679EB23E">
      <w:start w:val="1"/>
      <w:numFmt w:val="lowerRoman"/>
      <w:lvlText w:val="%9."/>
      <w:lvlJc w:val="left"/>
      <w:pPr>
        <w:ind w:left="6373" w:hanging="54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AA53900"/>
    <w:multiLevelType w:val="hybridMultilevel"/>
    <w:tmpl w:val="0C2AE62A"/>
    <w:styleLink w:val="Psmen"/>
    <w:lvl w:ilvl="0" w:tplc="91947954">
      <w:start w:val="1"/>
      <w:numFmt w:val="upperLetter"/>
      <w:suff w:val="nothing"/>
      <w:lvlText w:val="%1."/>
      <w:lvlJc w:val="left"/>
      <w:pPr>
        <w:tabs>
          <w:tab w:val="left" w:pos="571"/>
          <w:tab w:val="left" w:pos="1440"/>
          <w:tab w:val="left" w:pos="2160"/>
          <w:tab w:val="left" w:pos="2880"/>
          <w:tab w:val="left" w:pos="3600"/>
          <w:tab w:val="left" w:pos="4320"/>
          <w:tab w:val="left" w:pos="5040"/>
          <w:tab w:val="left" w:pos="5760"/>
          <w:tab w:val="left" w:pos="6480"/>
          <w:tab w:val="left" w:pos="7200"/>
          <w:tab w:val="left" w:pos="7920"/>
          <w:tab w:val="left" w:pos="8281"/>
        </w:tabs>
        <w:ind w:left="110" w:hanging="110"/>
      </w:pPr>
      <w:rPr>
        <w:rFonts w:hAnsi="Arial Unicode MS"/>
        <w:caps w:val="0"/>
        <w:smallCaps w:val="0"/>
        <w:strike w:val="0"/>
        <w:dstrike w:val="0"/>
        <w:outline w:val="0"/>
        <w:emboss w:val="0"/>
        <w:imprint w:val="0"/>
        <w:spacing w:val="0"/>
        <w:w w:val="100"/>
        <w:kern w:val="0"/>
        <w:position w:val="0"/>
        <w:highlight w:val="none"/>
        <w:vertAlign w:val="baseline"/>
      </w:rPr>
    </w:lvl>
    <w:lvl w:ilvl="1" w:tplc="2AF8C572">
      <w:start w:val="1"/>
      <w:numFmt w:val="lowerLetter"/>
      <w:lvlText w:val="%2)"/>
      <w:lvlJc w:val="left"/>
      <w:pPr>
        <w:tabs>
          <w:tab w:val="left" w:pos="571"/>
          <w:tab w:val="left" w:pos="1440"/>
          <w:tab w:val="left" w:pos="2160"/>
          <w:tab w:val="left" w:pos="2880"/>
          <w:tab w:val="left" w:pos="3600"/>
          <w:tab w:val="left" w:pos="4320"/>
          <w:tab w:val="left" w:pos="5040"/>
          <w:tab w:val="left" w:pos="5760"/>
          <w:tab w:val="left" w:pos="6480"/>
          <w:tab w:val="left" w:pos="7200"/>
          <w:tab w:val="left" w:pos="7920"/>
          <w:tab w:val="left" w:pos="8281"/>
        </w:tabs>
        <w:ind w:left="1250" w:hanging="25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2168F89C">
      <w:start w:val="1"/>
      <w:numFmt w:val="lowerLetter"/>
      <w:suff w:val="nothing"/>
      <w:lvlText w:val="%3)"/>
      <w:lvlJc w:val="left"/>
      <w:pPr>
        <w:tabs>
          <w:tab w:val="left" w:pos="571"/>
          <w:tab w:val="left" w:pos="1440"/>
          <w:tab w:val="left" w:pos="2160"/>
          <w:tab w:val="left" w:pos="2880"/>
          <w:tab w:val="left" w:pos="3600"/>
          <w:tab w:val="left" w:pos="4320"/>
          <w:tab w:val="left" w:pos="5040"/>
          <w:tab w:val="left" w:pos="5760"/>
          <w:tab w:val="left" w:pos="6480"/>
          <w:tab w:val="left" w:pos="7200"/>
          <w:tab w:val="left" w:pos="7920"/>
          <w:tab w:val="left" w:pos="8281"/>
        </w:tabs>
        <w:ind w:left="2115" w:hanging="11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288E4098">
      <w:start w:val="1"/>
      <w:numFmt w:val="lowerLetter"/>
      <w:lvlText w:val="%4)"/>
      <w:lvlJc w:val="left"/>
      <w:pPr>
        <w:tabs>
          <w:tab w:val="left" w:pos="571"/>
          <w:tab w:val="left" w:pos="1440"/>
          <w:tab w:val="left" w:pos="2160"/>
          <w:tab w:val="left" w:pos="2880"/>
          <w:tab w:val="left" w:pos="3600"/>
          <w:tab w:val="left" w:pos="4320"/>
          <w:tab w:val="left" w:pos="5040"/>
          <w:tab w:val="left" w:pos="5760"/>
          <w:tab w:val="left" w:pos="6480"/>
          <w:tab w:val="left" w:pos="7200"/>
          <w:tab w:val="left" w:pos="7920"/>
          <w:tab w:val="left" w:pos="8281"/>
        </w:tabs>
        <w:ind w:left="3289" w:hanging="2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1922130">
      <w:start w:val="1"/>
      <w:numFmt w:val="lowerLetter"/>
      <w:lvlText w:val="%5)"/>
      <w:lvlJc w:val="left"/>
      <w:pPr>
        <w:tabs>
          <w:tab w:val="left" w:pos="571"/>
          <w:tab w:val="left" w:pos="1440"/>
          <w:tab w:val="left" w:pos="2160"/>
          <w:tab w:val="left" w:pos="2880"/>
          <w:tab w:val="left" w:pos="3600"/>
          <w:tab w:val="left" w:pos="4320"/>
          <w:tab w:val="left" w:pos="5040"/>
          <w:tab w:val="left" w:pos="5760"/>
          <w:tab w:val="left" w:pos="6480"/>
          <w:tab w:val="left" w:pos="7200"/>
          <w:tab w:val="left" w:pos="7920"/>
          <w:tab w:val="left" w:pos="8281"/>
        </w:tabs>
        <w:ind w:left="4289" w:hanging="2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8BC0E472">
      <w:start w:val="1"/>
      <w:numFmt w:val="lowerLetter"/>
      <w:lvlText w:val="%6)"/>
      <w:lvlJc w:val="left"/>
      <w:pPr>
        <w:tabs>
          <w:tab w:val="left" w:pos="571"/>
          <w:tab w:val="left" w:pos="1440"/>
          <w:tab w:val="left" w:pos="2160"/>
          <w:tab w:val="left" w:pos="2880"/>
          <w:tab w:val="left" w:pos="3600"/>
          <w:tab w:val="left" w:pos="4320"/>
          <w:tab w:val="left" w:pos="5040"/>
          <w:tab w:val="left" w:pos="5760"/>
          <w:tab w:val="left" w:pos="6480"/>
          <w:tab w:val="left" w:pos="7200"/>
          <w:tab w:val="left" w:pos="7920"/>
          <w:tab w:val="left" w:pos="8281"/>
        </w:tabs>
        <w:ind w:left="5289" w:hanging="2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676CC10">
      <w:start w:val="1"/>
      <w:numFmt w:val="lowerLetter"/>
      <w:lvlText w:val="%7)"/>
      <w:lvlJc w:val="left"/>
      <w:pPr>
        <w:tabs>
          <w:tab w:val="left" w:pos="571"/>
          <w:tab w:val="left" w:pos="1440"/>
          <w:tab w:val="left" w:pos="2160"/>
          <w:tab w:val="left" w:pos="2880"/>
          <w:tab w:val="left" w:pos="3600"/>
          <w:tab w:val="left" w:pos="4320"/>
          <w:tab w:val="left" w:pos="5040"/>
          <w:tab w:val="left" w:pos="5760"/>
          <w:tab w:val="left" w:pos="6480"/>
          <w:tab w:val="left" w:pos="7200"/>
          <w:tab w:val="left" w:pos="7920"/>
          <w:tab w:val="left" w:pos="8281"/>
        </w:tabs>
        <w:ind w:left="6289" w:hanging="2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2C0AF8D2">
      <w:start w:val="1"/>
      <w:numFmt w:val="lowerLetter"/>
      <w:lvlText w:val="%8)"/>
      <w:lvlJc w:val="left"/>
      <w:pPr>
        <w:tabs>
          <w:tab w:val="left" w:pos="571"/>
          <w:tab w:val="left" w:pos="1440"/>
          <w:tab w:val="left" w:pos="2160"/>
          <w:tab w:val="left" w:pos="2880"/>
          <w:tab w:val="left" w:pos="3600"/>
          <w:tab w:val="left" w:pos="4320"/>
          <w:tab w:val="left" w:pos="5040"/>
          <w:tab w:val="left" w:pos="5760"/>
          <w:tab w:val="left" w:pos="6480"/>
          <w:tab w:val="left" w:pos="7920"/>
          <w:tab w:val="left" w:pos="8281"/>
        </w:tabs>
        <w:ind w:left="7289" w:hanging="2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5B8C73D4">
      <w:start w:val="1"/>
      <w:numFmt w:val="lowerLetter"/>
      <w:lvlText w:val="%9)"/>
      <w:lvlJc w:val="left"/>
      <w:pPr>
        <w:tabs>
          <w:tab w:val="left" w:pos="571"/>
          <w:tab w:val="left" w:pos="1440"/>
          <w:tab w:val="left" w:pos="2160"/>
          <w:tab w:val="left" w:pos="2880"/>
          <w:tab w:val="left" w:pos="3600"/>
          <w:tab w:val="left" w:pos="4320"/>
          <w:tab w:val="left" w:pos="5040"/>
          <w:tab w:val="left" w:pos="5760"/>
          <w:tab w:val="left" w:pos="6480"/>
          <w:tab w:val="left" w:pos="7200"/>
          <w:tab w:val="left" w:pos="7920"/>
        </w:tabs>
        <w:ind w:left="8289" w:hanging="2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67C76C5"/>
    <w:multiLevelType w:val="hybridMultilevel"/>
    <w:tmpl w:val="4FF4D0F6"/>
    <w:styleLink w:val="Importovantl13"/>
    <w:lvl w:ilvl="0" w:tplc="F4FC120E">
      <w:start w:val="1"/>
      <w:numFmt w:val="decimal"/>
      <w:lvlText w:val="%1."/>
      <w:lvlJc w:val="left"/>
      <w:pPr>
        <w:tabs>
          <w:tab w:val="num" w:pos="708"/>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F2D0A836">
      <w:start w:val="1"/>
      <w:numFmt w:val="lowerLetter"/>
      <w:lvlText w:val="%2."/>
      <w:lvlJc w:val="left"/>
      <w:pPr>
        <w:tabs>
          <w:tab w:val="num" w:pos="1416"/>
        </w:tabs>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 w:ilvl="2" w:tplc="B6DC9208">
      <w:start w:val="1"/>
      <w:numFmt w:val="lowerRoman"/>
      <w:lvlText w:val="%3."/>
      <w:lvlJc w:val="left"/>
      <w:pPr>
        <w:tabs>
          <w:tab w:val="num" w:pos="2124"/>
        </w:tabs>
        <w:ind w:left="2136" w:hanging="631"/>
      </w:pPr>
      <w:rPr>
        <w:rFonts w:hAnsi="Arial Unicode MS"/>
        <w:caps w:val="0"/>
        <w:smallCaps w:val="0"/>
        <w:strike w:val="0"/>
        <w:dstrike w:val="0"/>
        <w:outline w:val="0"/>
        <w:emboss w:val="0"/>
        <w:imprint w:val="0"/>
        <w:spacing w:val="0"/>
        <w:w w:val="100"/>
        <w:kern w:val="0"/>
        <w:position w:val="0"/>
        <w:highlight w:val="none"/>
        <w:vertAlign w:val="baseline"/>
      </w:rPr>
    </w:lvl>
    <w:lvl w:ilvl="3" w:tplc="E702DFB0">
      <w:start w:val="1"/>
      <w:numFmt w:val="decimal"/>
      <w:lvlText w:val="%4."/>
      <w:lvlJc w:val="left"/>
      <w:pPr>
        <w:tabs>
          <w:tab w:val="num" w:pos="2832"/>
        </w:tabs>
        <w:ind w:left="2844" w:hanging="684"/>
      </w:pPr>
      <w:rPr>
        <w:rFonts w:hAnsi="Arial Unicode MS"/>
        <w:caps w:val="0"/>
        <w:smallCaps w:val="0"/>
        <w:strike w:val="0"/>
        <w:dstrike w:val="0"/>
        <w:outline w:val="0"/>
        <w:emboss w:val="0"/>
        <w:imprint w:val="0"/>
        <w:spacing w:val="0"/>
        <w:w w:val="100"/>
        <w:kern w:val="0"/>
        <w:position w:val="0"/>
        <w:highlight w:val="none"/>
        <w:vertAlign w:val="baseline"/>
      </w:rPr>
    </w:lvl>
    <w:lvl w:ilvl="4" w:tplc="1D386550">
      <w:start w:val="1"/>
      <w:numFmt w:val="lowerLetter"/>
      <w:lvlText w:val="%5."/>
      <w:lvlJc w:val="left"/>
      <w:pPr>
        <w:tabs>
          <w:tab w:val="num" w:pos="3540"/>
        </w:tabs>
        <w:ind w:left="3552" w:hanging="672"/>
      </w:pPr>
      <w:rPr>
        <w:rFonts w:hAnsi="Arial Unicode MS"/>
        <w:caps w:val="0"/>
        <w:smallCaps w:val="0"/>
        <w:strike w:val="0"/>
        <w:dstrike w:val="0"/>
        <w:outline w:val="0"/>
        <w:emboss w:val="0"/>
        <w:imprint w:val="0"/>
        <w:spacing w:val="0"/>
        <w:w w:val="100"/>
        <w:kern w:val="0"/>
        <w:position w:val="0"/>
        <w:highlight w:val="none"/>
        <w:vertAlign w:val="baseline"/>
      </w:rPr>
    </w:lvl>
    <w:lvl w:ilvl="5" w:tplc="3228845C">
      <w:start w:val="1"/>
      <w:numFmt w:val="lowerRoman"/>
      <w:lvlText w:val="%6."/>
      <w:lvlJc w:val="left"/>
      <w:pPr>
        <w:tabs>
          <w:tab w:val="num" w:pos="4248"/>
        </w:tabs>
        <w:ind w:left="4260" w:hanging="595"/>
      </w:pPr>
      <w:rPr>
        <w:rFonts w:hAnsi="Arial Unicode MS"/>
        <w:caps w:val="0"/>
        <w:smallCaps w:val="0"/>
        <w:strike w:val="0"/>
        <w:dstrike w:val="0"/>
        <w:outline w:val="0"/>
        <w:emboss w:val="0"/>
        <w:imprint w:val="0"/>
        <w:spacing w:val="0"/>
        <w:w w:val="100"/>
        <w:kern w:val="0"/>
        <w:position w:val="0"/>
        <w:highlight w:val="none"/>
        <w:vertAlign w:val="baseline"/>
      </w:rPr>
    </w:lvl>
    <w:lvl w:ilvl="6" w:tplc="558E9E10">
      <w:start w:val="1"/>
      <w:numFmt w:val="decimal"/>
      <w:lvlText w:val="%7."/>
      <w:lvlJc w:val="left"/>
      <w:pPr>
        <w:tabs>
          <w:tab w:val="num" w:pos="4956"/>
        </w:tabs>
        <w:ind w:left="4968" w:hanging="648"/>
      </w:pPr>
      <w:rPr>
        <w:rFonts w:hAnsi="Arial Unicode MS"/>
        <w:caps w:val="0"/>
        <w:smallCaps w:val="0"/>
        <w:strike w:val="0"/>
        <w:dstrike w:val="0"/>
        <w:outline w:val="0"/>
        <w:emboss w:val="0"/>
        <w:imprint w:val="0"/>
        <w:spacing w:val="0"/>
        <w:w w:val="100"/>
        <w:kern w:val="0"/>
        <w:position w:val="0"/>
        <w:highlight w:val="none"/>
        <w:vertAlign w:val="baseline"/>
      </w:rPr>
    </w:lvl>
    <w:lvl w:ilvl="7" w:tplc="63901908">
      <w:start w:val="1"/>
      <w:numFmt w:val="lowerLetter"/>
      <w:lvlText w:val="%8."/>
      <w:lvlJc w:val="left"/>
      <w:pPr>
        <w:tabs>
          <w:tab w:val="num" w:pos="5664"/>
        </w:tabs>
        <w:ind w:left="5676" w:hanging="636"/>
      </w:pPr>
      <w:rPr>
        <w:rFonts w:hAnsi="Arial Unicode MS"/>
        <w:caps w:val="0"/>
        <w:smallCaps w:val="0"/>
        <w:strike w:val="0"/>
        <w:dstrike w:val="0"/>
        <w:outline w:val="0"/>
        <w:emboss w:val="0"/>
        <w:imprint w:val="0"/>
        <w:spacing w:val="0"/>
        <w:w w:val="100"/>
        <w:kern w:val="0"/>
        <w:position w:val="0"/>
        <w:highlight w:val="none"/>
        <w:vertAlign w:val="baseline"/>
      </w:rPr>
    </w:lvl>
    <w:lvl w:ilvl="8" w:tplc="CEA8AD0E">
      <w:start w:val="1"/>
      <w:numFmt w:val="lowerRoman"/>
      <w:lvlText w:val="%9."/>
      <w:lvlJc w:val="left"/>
      <w:pPr>
        <w:tabs>
          <w:tab w:val="num" w:pos="6372"/>
        </w:tabs>
        <w:ind w:left="6384" w:hanging="55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81527F8"/>
    <w:multiLevelType w:val="hybridMultilevel"/>
    <w:tmpl w:val="3662A680"/>
    <w:styleLink w:val="Importovantl20"/>
    <w:lvl w:ilvl="0" w:tplc="FE4AE59A">
      <w:start w:val="1"/>
      <w:numFmt w:val="decimal"/>
      <w:lvlText w:val="%1."/>
      <w:lvlJc w:val="left"/>
      <w:pPr>
        <w:tabs>
          <w:tab w:val="left" w:pos="1440"/>
          <w:tab w:val="left" w:pos="2160"/>
          <w:tab w:val="left" w:pos="2880"/>
          <w:tab w:val="left" w:pos="3360"/>
          <w:tab w:val="left" w:pos="4320"/>
          <w:tab w:val="left" w:pos="5040"/>
          <w:tab w:val="left" w:pos="5760"/>
          <w:tab w:val="left" w:pos="6480"/>
          <w:tab w:val="left" w:pos="7200"/>
          <w:tab w:val="left" w:pos="7920"/>
          <w:tab w:val="left" w:pos="8566"/>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FC6EC84E">
      <w:start w:val="1"/>
      <w:numFmt w:val="lowerLetter"/>
      <w:lvlText w:val="%2."/>
      <w:lvlJc w:val="left"/>
      <w:pPr>
        <w:tabs>
          <w:tab w:val="left" w:pos="720"/>
          <w:tab w:val="left" w:pos="1440"/>
          <w:tab w:val="left" w:pos="2160"/>
          <w:tab w:val="left" w:pos="2880"/>
          <w:tab w:val="left" w:pos="3360"/>
          <w:tab w:val="left" w:pos="4320"/>
          <w:tab w:val="left" w:pos="5040"/>
          <w:tab w:val="left" w:pos="5760"/>
          <w:tab w:val="left" w:pos="6480"/>
          <w:tab w:val="left" w:pos="7200"/>
          <w:tab w:val="left" w:pos="7920"/>
          <w:tab w:val="left" w:pos="8566"/>
        </w:tabs>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F1C48D0E">
      <w:start w:val="1"/>
      <w:numFmt w:val="lowerRoman"/>
      <w:lvlText w:val="%3."/>
      <w:lvlJc w:val="left"/>
      <w:pPr>
        <w:tabs>
          <w:tab w:val="left" w:pos="720"/>
          <w:tab w:val="left" w:pos="1440"/>
          <w:tab w:val="left" w:pos="2160"/>
          <w:tab w:val="left" w:pos="2880"/>
          <w:tab w:val="left" w:pos="3360"/>
          <w:tab w:val="left" w:pos="4320"/>
          <w:tab w:val="left" w:pos="5040"/>
          <w:tab w:val="left" w:pos="5760"/>
          <w:tab w:val="left" w:pos="6480"/>
          <w:tab w:val="left" w:pos="7200"/>
          <w:tab w:val="left" w:pos="7920"/>
          <w:tab w:val="left" w:pos="8566"/>
        </w:tabs>
        <w:ind w:left="2149" w:hanging="655"/>
      </w:pPr>
      <w:rPr>
        <w:rFonts w:hAnsi="Arial Unicode MS"/>
        <w:caps w:val="0"/>
        <w:smallCaps w:val="0"/>
        <w:strike w:val="0"/>
        <w:dstrike w:val="0"/>
        <w:outline w:val="0"/>
        <w:emboss w:val="0"/>
        <w:imprint w:val="0"/>
        <w:spacing w:val="0"/>
        <w:w w:val="100"/>
        <w:kern w:val="0"/>
        <w:position w:val="0"/>
        <w:highlight w:val="none"/>
        <w:vertAlign w:val="baseline"/>
      </w:rPr>
    </w:lvl>
    <w:lvl w:ilvl="3" w:tplc="CDC241F2">
      <w:start w:val="1"/>
      <w:numFmt w:val="decimal"/>
      <w:lvlText w:val="%4."/>
      <w:lvlJc w:val="left"/>
      <w:pPr>
        <w:tabs>
          <w:tab w:val="left" w:pos="720"/>
          <w:tab w:val="left" w:pos="1440"/>
          <w:tab w:val="left" w:pos="2160"/>
          <w:tab w:val="left" w:pos="2880"/>
          <w:tab w:val="left" w:pos="3360"/>
          <w:tab w:val="left" w:pos="4320"/>
          <w:tab w:val="left" w:pos="5040"/>
          <w:tab w:val="left" w:pos="5760"/>
          <w:tab w:val="left" w:pos="6480"/>
          <w:tab w:val="left" w:pos="7200"/>
          <w:tab w:val="left" w:pos="7920"/>
          <w:tab w:val="left" w:pos="8566"/>
        </w:tabs>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75E66A0E">
      <w:start w:val="1"/>
      <w:numFmt w:val="lowerLetter"/>
      <w:lvlText w:val="%5."/>
      <w:lvlJc w:val="left"/>
      <w:pPr>
        <w:tabs>
          <w:tab w:val="left" w:pos="720"/>
          <w:tab w:val="left" w:pos="1440"/>
          <w:tab w:val="left" w:pos="2160"/>
          <w:tab w:val="left" w:pos="2880"/>
          <w:tab w:val="left" w:pos="4320"/>
          <w:tab w:val="left" w:pos="5040"/>
          <w:tab w:val="left" w:pos="5760"/>
          <w:tab w:val="left" w:pos="6480"/>
          <w:tab w:val="left" w:pos="7200"/>
          <w:tab w:val="left" w:pos="7920"/>
          <w:tab w:val="left" w:pos="8566"/>
        </w:tabs>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35F42C76">
      <w:start w:val="1"/>
      <w:numFmt w:val="lowerRoman"/>
      <w:lvlText w:val="%6."/>
      <w:lvlJc w:val="left"/>
      <w:pPr>
        <w:tabs>
          <w:tab w:val="left" w:pos="720"/>
          <w:tab w:val="left" w:pos="1440"/>
          <w:tab w:val="left" w:pos="2160"/>
          <w:tab w:val="left" w:pos="2880"/>
          <w:tab w:val="left" w:pos="3360"/>
          <w:tab w:val="left" w:pos="4320"/>
          <w:tab w:val="left" w:pos="5040"/>
          <w:tab w:val="left" w:pos="5760"/>
          <w:tab w:val="left" w:pos="6480"/>
          <w:tab w:val="left" w:pos="7200"/>
          <w:tab w:val="left" w:pos="7920"/>
          <w:tab w:val="left" w:pos="8566"/>
        </w:tabs>
        <w:ind w:left="4309" w:hanging="655"/>
      </w:pPr>
      <w:rPr>
        <w:rFonts w:hAnsi="Arial Unicode MS"/>
        <w:caps w:val="0"/>
        <w:smallCaps w:val="0"/>
        <w:strike w:val="0"/>
        <w:dstrike w:val="0"/>
        <w:outline w:val="0"/>
        <w:emboss w:val="0"/>
        <w:imprint w:val="0"/>
        <w:spacing w:val="0"/>
        <w:w w:val="100"/>
        <w:kern w:val="0"/>
        <w:position w:val="0"/>
        <w:highlight w:val="none"/>
        <w:vertAlign w:val="baseline"/>
      </w:rPr>
    </w:lvl>
    <w:lvl w:ilvl="6" w:tplc="25F45EB6">
      <w:start w:val="1"/>
      <w:numFmt w:val="decimal"/>
      <w:lvlText w:val="%7."/>
      <w:lvlJc w:val="left"/>
      <w:pPr>
        <w:tabs>
          <w:tab w:val="left" w:pos="720"/>
          <w:tab w:val="left" w:pos="1440"/>
          <w:tab w:val="left" w:pos="2160"/>
          <w:tab w:val="left" w:pos="2880"/>
          <w:tab w:val="left" w:pos="3360"/>
          <w:tab w:val="left" w:pos="4320"/>
          <w:tab w:val="left" w:pos="5040"/>
          <w:tab w:val="left" w:pos="5760"/>
          <w:tab w:val="left" w:pos="6480"/>
          <w:tab w:val="left" w:pos="7200"/>
          <w:tab w:val="left" w:pos="7920"/>
          <w:tab w:val="left" w:pos="8566"/>
        </w:tabs>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EAE84FDA">
      <w:start w:val="1"/>
      <w:numFmt w:val="lowerLetter"/>
      <w:lvlText w:val="%8."/>
      <w:lvlJc w:val="left"/>
      <w:pPr>
        <w:tabs>
          <w:tab w:val="left" w:pos="720"/>
          <w:tab w:val="left" w:pos="1440"/>
          <w:tab w:val="left" w:pos="2160"/>
          <w:tab w:val="left" w:pos="2880"/>
          <w:tab w:val="left" w:pos="3360"/>
          <w:tab w:val="left" w:pos="4320"/>
          <w:tab w:val="left" w:pos="5040"/>
          <w:tab w:val="left" w:pos="5760"/>
          <w:tab w:val="left" w:pos="6480"/>
          <w:tab w:val="left" w:pos="7200"/>
          <w:tab w:val="left" w:pos="7920"/>
          <w:tab w:val="left" w:pos="8566"/>
        </w:tabs>
        <w:ind w:left="5749"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C06202BC">
      <w:start w:val="1"/>
      <w:numFmt w:val="lowerRoman"/>
      <w:lvlText w:val="%9."/>
      <w:lvlJc w:val="left"/>
      <w:pPr>
        <w:tabs>
          <w:tab w:val="left" w:pos="720"/>
          <w:tab w:val="left" w:pos="1440"/>
          <w:tab w:val="left" w:pos="2160"/>
          <w:tab w:val="left" w:pos="2880"/>
          <w:tab w:val="left" w:pos="3360"/>
          <w:tab w:val="left" w:pos="4320"/>
          <w:tab w:val="left" w:pos="5040"/>
          <w:tab w:val="left" w:pos="5760"/>
          <w:tab w:val="left" w:pos="6480"/>
          <w:tab w:val="left" w:pos="7200"/>
          <w:tab w:val="left" w:pos="7920"/>
          <w:tab w:val="left" w:pos="8566"/>
        </w:tabs>
        <w:ind w:left="6469" w:hanging="6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6B5143BC"/>
    <w:multiLevelType w:val="hybridMultilevel"/>
    <w:tmpl w:val="5230854A"/>
    <w:numStyleLink w:val="Importovantl5"/>
  </w:abstractNum>
  <w:abstractNum w:abstractNumId="27" w15:restartNumberingAfterBreak="0">
    <w:nsid w:val="70E25BF1"/>
    <w:multiLevelType w:val="hybridMultilevel"/>
    <w:tmpl w:val="0D4C5D1A"/>
    <w:styleLink w:val="List6"/>
    <w:lvl w:ilvl="0" w:tplc="36388B0C">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1"/>
        </w:tabs>
        <w:ind w:left="164" w:hanging="164"/>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DD7C71AE">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1"/>
        </w:tabs>
        <w:ind w:left="124" w:hanging="124"/>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909C3820">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1"/>
        </w:tabs>
        <w:ind w:left="124" w:hanging="124"/>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9F342E4C">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1"/>
        </w:tabs>
        <w:ind w:left="124" w:hanging="124"/>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5EAE9830">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1"/>
        </w:tabs>
        <w:ind w:left="124" w:hanging="124"/>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D42E9D18">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1"/>
        </w:tabs>
        <w:ind w:left="124" w:hanging="124"/>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128E3BB8">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1"/>
        </w:tabs>
        <w:ind w:left="124" w:hanging="124"/>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7DB881AE">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1"/>
        </w:tabs>
        <w:ind w:left="124" w:hanging="124"/>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82C07AE8">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1"/>
        </w:tabs>
        <w:ind w:left="124" w:hanging="124"/>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74566A5D"/>
    <w:multiLevelType w:val="multilevel"/>
    <w:tmpl w:val="9F225458"/>
    <w:styleLink w:val="Importovantl1"/>
    <w:lvl w:ilvl="0">
      <w:start w:val="1"/>
      <w:numFmt w:val="decimal"/>
      <w:lvlText w:val="%1."/>
      <w:lvlJc w:val="left"/>
      <w:pPr>
        <w:ind w:left="278" w:hanging="27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115" w:hanging="1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76CE0C0E"/>
    <w:multiLevelType w:val="hybridMultilevel"/>
    <w:tmpl w:val="7B003660"/>
    <w:numStyleLink w:val="Importovantl12"/>
  </w:abstractNum>
  <w:abstractNum w:abstractNumId="30" w15:restartNumberingAfterBreak="0">
    <w:nsid w:val="79672F39"/>
    <w:multiLevelType w:val="hybridMultilevel"/>
    <w:tmpl w:val="D710365C"/>
    <w:styleLink w:val="Importovantl7"/>
    <w:lvl w:ilvl="0" w:tplc="D7BA91E8">
      <w:start w:val="1"/>
      <w:numFmt w:val="decimal"/>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E1B69466">
      <w:start w:val="1"/>
      <w:numFmt w:val="lowerLetter"/>
      <w:lvlText w:val="%2."/>
      <w:lvlJc w:val="left"/>
      <w:pPr>
        <w:tabs>
          <w:tab w:val="left" w:pos="709"/>
        </w:tabs>
        <w:ind w:left="1416"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7F0A3C76">
      <w:start w:val="1"/>
      <w:numFmt w:val="lowerRoman"/>
      <w:lvlText w:val="%3."/>
      <w:lvlJc w:val="left"/>
      <w:pPr>
        <w:tabs>
          <w:tab w:val="left" w:pos="709"/>
        </w:tabs>
        <w:ind w:left="2124" w:hanging="619"/>
      </w:pPr>
      <w:rPr>
        <w:rFonts w:hAnsi="Arial Unicode MS"/>
        <w:caps w:val="0"/>
        <w:smallCaps w:val="0"/>
        <w:strike w:val="0"/>
        <w:dstrike w:val="0"/>
        <w:outline w:val="0"/>
        <w:emboss w:val="0"/>
        <w:imprint w:val="0"/>
        <w:spacing w:val="0"/>
        <w:w w:val="100"/>
        <w:kern w:val="0"/>
        <w:position w:val="0"/>
        <w:highlight w:val="none"/>
        <w:vertAlign w:val="baseline"/>
      </w:rPr>
    </w:lvl>
    <w:lvl w:ilvl="3" w:tplc="E02A6EF8">
      <w:start w:val="1"/>
      <w:numFmt w:val="decimal"/>
      <w:lvlText w:val="%4."/>
      <w:lvlJc w:val="left"/>
      <w:pPr>
        <w:tabs>
          <w:tab w:val="left" w:pos="709"/>
        </w:tabs>
        <w:ind w:left="2832"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77EAC268">
      <w:start w:val="1"/>
      <w:numFmt w:val="lowerLetter"/>
      <w:lvlText w:val="%5."/>
      <w:lvlJc w:val="left"/>
      <w:pPr>
        <w:tabs>
          <w:tab w:val="left" w:pos="709"/>
        </w:tabs>
        <w:ind w:left="354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A75AD8D2">
      <w:start w:val="1"/>
      <w:numFmt w:val="lowerRoman"/>
      <w:lvlText w:val="%6."/>
      <w:lvlJc w:val="left"/>
      <w:pPr>
        <w:tabs>
          <w:tab w:val="left" w:pos="709"/>
        </w:tabs>
        <w:ind w:left="4248" w:hanging="583"/>
      </w:pPr>
      <w:rPr>
        <w:rFonts w:hAnsi="Arial Unicode MS"/>
        <w:caps w:val="0"/>
        <w:smallCaps w:val="0"/>
        <w:strike w:val="0"/>
        <w:dstrike w:val="0"/>
        <w:outline w:val="0"/>
        <w:emboss w:val="0"/>
        <w:imprint w:val="0"/>
        <w:spacing w:val="0"/>
        <w:w w:val="100"/>
        <w:kern w:val="0"/>
        <w:position w:val="0"/>
        <w:highlight w:val="none"/>
        <w:vertAlign w:val="baseline"/>
      </w:rPr>
    </w:lvl>
    <w:lvl w:ilvl="6" w:tplc="9F6C9CB4">
      <w:start w:val="1"/>
      <w:numFmt w:val="decimal"/>
      <w:lvlText w:val="%7."/>
      <w:lvlJc w:val="left"/>
      <w:pPr>
        <w:tabs>
          <w:tab w:val="left" w:pos="709"/>
        </w:tabs>
        <w:ind w:left="4956"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1EB0C128">
      <w:start w:val="1"/>
      <w:numFmt w:val="lowerLetter"/>
      <w:lvlText w:val="%8."/>
      <w:lvlJc w:val="left"/>
      <w:pPr>
        <w:tabs>
          <w:tab w:val="left" w:pos="709"/>
        </w:tabs>
        <w:ind w:left="5664"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9676D0F8">
      <w:start w:val="1"/>
      <w:numFmt w:val="lowerRoman"/>
      <w:lvlText w:val="%9."/>
      <w:lvlJc w:val="left"/>
      <w:pPr>
        <w:tabs>
          <w:tab w:val="left" w:pos="709"/>
        </w:tabs>
        <w:ind w:left="6372" w:hanging="5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797A0034"/>
    <w:multiLevelType w:val="hybridMultilevel"/>
    <w:tmpl w:val="99AAB1A0"/>
    <w:numStyleLink w:val="Importovantl10"/>
  </w:abstractNum>
  <w:abstractNum w:abstractNumId="32" w15:restartNumberingAfterBreak="0">
    <w:nsid w:val="7BB92F46"/>
    <w:multiLevelType w:val="hybridMultilevel"/>
    <w:tmpl w:val="D710365C"/>
    <w:numStyleLink w:val="Importovantl7"/>
  </w:abstractNum>
  <w:abstractNum w:abstractNumId="33" w15:restartNumberingAfterBreak="0">
    <w:nsid w:val="7C510BB6"/>
    <w:multiLevelType w:val="hybridMultilevel"/>
    <w:tmpl w:val="E2A222B2"/>
    <w:lvl w:ilvl="0" w:tplc="A448D040">
      <w:start w:val="3"/>
      <w:numFmt w:val="bullet"/>
      <w:lvlText w:val="-"/>
      <w:lvlJc w:val="left"/>
      <w:pPr>
        <w:ind w:left="1080" w:hanging="360"/>
      </w:pPr>
      <w:rPr>
        <w:rFonts w:ascii="Calibri" w:eastAsia="Calibr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4" w15:restartNumberingAfterBreak="0">
    <w:nsid w:val="7DA56B57"/>
    <w:multiLevelType w:val="hybridMultilevel"/>
    <w:tmpl w:val="91166394"/>
    <w:styleLink w:val="Importovantl8"/>
    <w:lvl w:ilvl="0" w:tplc="BB24FA38">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1982BC2">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40EA92">
      <w:start w:val="1"/>
      <w:numFmt w:val="lowerRoman"/>
      <w:lvlText w:val="%3."/>
      <w:lvlJc w:val="left"/>
      <w:pPr>
        <w:ind w:left="2508"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916E966A">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BEEF56">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B001C92">
      <w:start w:val="1"/>
      <w:numFmt w:val="lowerRoman"/>
      <w:lvlText w:val="%6."/>
      <w:lvlJc w:val="left"/>
      <w:pPr>
        <w:ind w:left="4668"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8B500C1E">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1D8C16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EEA3F72">
      <w:start w:val="1"/>
      <w:numFmt w:val="lowerRoman"/>
      <w:lvlText w:val="%9."/>
      <w:lvlJc w:val="left"/>
      <w:pPr>
        <w:ind w:left="6828"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8"/>
  </w:num>
  <w:num w:numId="2">
    <w:abstractNumId w:val="23"/>
  </w:num>
  <w:num w:numId="3">
    <w:abstractNumId w:val="12"/>
  </w:num>
  <w:num w:numId="4">
    <w:abstractNumId w:val="27"/>
  </w:num>
  <w:num w:numId="5">
    <w:abstractNumId w:val="25"/>
  </w:num>
  <w:num w:numId="6">
    <w:abstractNumId w:val="21"/>
  </w:num>
  <w:num w:numId="7">
    <w:abstractNumId w:val="9"/>
  </w:num>
  <w:num w:numId="8">
    <w:abstractNumId w:val="10"/>
    <w:lvlOverride w:ilvl="0">
      <w:lvl w:ilvl="0" w:tplc="B1128690">
        <w:start w:val="1"/>
        <w:numFmt w:val="decimal"/>
        <w:lvlText w:val="%1."/>
        <w:lvlJc w:val="left"/>
        <w:pPr>
          <w:tabs>
            <w:tab w:val="num" w:pos="708"/>
          </w:tabs>
          <w:ind w:left="720" w:hanging="720"/>
        </w:pPr>
        <w:rPr>
          <w:rFonts w:hAnsi="Arial Unicode MS"/>
          <w:caps w:val="0"/>
          <w:smallCaps w:val="0"/>
          <w:strike w:val="0"/>
          <w:dstrike w:val="0"/>
          <w:outline w:val="0"/>
          <w:emboss w:val="0"/>
          <w:imprint w:val="0"/>
          <w:color w:val="000000" w:themeColor="text1"/>
          <w:spacing w:val="0"/>
          <w:w w:val="100"/>
          <w:kern w:val="0"/>
          <w:position w:val="0"/>
          <w:highlight w:val="none"/>
          <w:vertAlign w:val="baseline"/>
        </w:rPr>
      </w:lvl>
    </w:lvlOverride>
  </w:num>
  <w:num w:numId="9">
    <w:abstractNumId w:val="10"/>
    <w:lvlOverride w:ilvl="0">
      <w:lvl w:ilvl="0" w:tplc="B1128690">
        <w:start w:val="1"/>
        <w:numFmt w:val="decimal"/>
        <w:lvlText w:val="%1."/>
        <w:lvlJc w:val="left"/>
        <w:pPr>
          <w:tabs>
            <w:tab w:val="num" w:pos="708"/>
          </w:tabs>
          <w:ind w:left="720" w:hanging="720"/>
        </w:pPr>
        <w:rPr>
          <w:rFonts w:hAnsi="Arial Unicode MS"/>
          <w:b w:val="0"/>
          <w:bCs w:val="0"/>
          <w:caps w:val="0"/>
          <w:smallCaps w:val="0"/>
          <w:strike w:val="0"/>
          <w:dstrike w:val="0"/>
          <w:outline w:val="0"/>
          <w:emboss w:val="0"/>
          <w:imprint w:val="0"/>
          <w:color w:val="000000" w:themeColor="text1"/>
          <w:spacing w:val="0"/>
          <w:w w:val="100"/>
          <w:kern w:val="0"/>
          <w:position w:val="0"/>
          <w:highlight w:val="none"/>
          <w:vertAlign w:val="baseline"/>
        </w:rPr>
      </w:lvl>
    </w:lvlOverride>
    <w:lvlOverride w:ilvl="1">
      <w:lvl w:ilvl="1" w:tplc="CA84A596">
        <w:start w:val="1"/>
        <w:numFmt w:val="lowerLetter"/>
        <w:lvlText w:val="%2."/>
        <w:lvlJc w:val="left"/>
        <w:pPr>
          <w:tabs>
            <w:tab w:val="num" w:pos="1416"/>
          </w:tabs>
          <w:ind w:left="142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FCCA9D4E">
        <w:start w:val="1"/>
        <w:numFmt w:val="lowerRoman"/>
        <w:lvlText w:val="%3."/>
        <w:lvlJc w:val="left"/>
        <w:pPr>
          <w:tabs>
            <w:tab w:val="num" w:pos="2124"/>
          </w:tabs>
          <w:ind w:left="2136" w:hanging="64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41D8728E">
        <w:start w:val="1"/>
        <w:numFmt w:val="decimal"/>
        <w:lvlText w:val="%4."/>
        <w:lvlJc w:val="left"/>
        <w:pPr>
          <w:tabs>
            <w:tab w:val="num" w:pos="2832"/>
          </w:tabs>
          <w:ind w:left="2844" w:hanging="6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4F6EB788">
        <w:start w:val="1"/>
        <w:numFmt w:val="lowerLetter"/>
        <w:lvlText w:val="%5."/>
        <w:lvlJc w:val="left"/>
        <w:pPr>
          <w:tabs>
            <w:tab w:val="num" w:pos="3540"/>
          </w:tabs>
          <w:ind w:left="3552" w:hanging="67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60700EFC">
        <w:start w:val="1"/>
        <w:numFmt w:val="lowerRoman"/>
        <w:lvlText w:val="%6."/>
        <w:lvlJc w:val="left"/>
        <w:pPr>
          <w:tabs>
            <w:tab w:val="num" w:pos="4248"/>
          </w:tabs>
          <w:ind w:left="4260" w:hanging="6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20F001C0">
        <w:start w:val="1"/>
        <w:numFmt w:val="decimal"/>
        <w:lvlText w:val="%7."/>
        <w:lvlJc w:val="left"/>
        <w:pPr>
          <w:tabs>
            <w:tab w:val="num" w:pos="4956"/>
          </w:tabs>
          <w:ind w:left="4968" w:hanging="6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5D121802">
        <w:start w:val="1"/>
        <w:numFmt w:val="lowerLetter"/>
        <w:lvlText w:val="%8."/>
        <w:lvlJc w:val="left"/>
        <w:pPr>
          <w:tabs>
            <w:tab w:val="num" w:pos="5664"/>
          </w:tabs>
          <w:ind w:left="5676" w:hanging="6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4FBC6976">
        <w:start w:val="1"/>
        <w:numFmt w:val="lowerRoman"/>
        <w:lvlText w:val="%9."/>
        <w:lvlJc w:val="left"/>
        <w:pPr>
          <w:tabs>
            <w:tab w:val="num" w:pos="6372"/>
          </w:tabs>
          <w:ind w:left="6384" w:hanging="57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0">
    <w:abstractNumId w:val="5"/>
  </w:num>
  <w:num w:numId="11">
    <w:abstractNumId w:val="3"/>
  </w:num>
  <w:num w:numId="12">
    <w:abstractNumId w:val="10"/>
    <w:lvlOverride w:ilvl="0">
      <w:startOverride w:val="1"/>
      <w:lvl w:ilvl="0" w:tplc="B1128690">
        <w:start w:val="1"/>
        <w:numFmt w:val="decimal"/>
        <w:lvlText w:val="%1."/>
        <w:lvlJc w:val="left"/>
        <w:pPr>
          <w:tabs>
            <w:tab w:val="num" w:pos="708"/>
          </w:tabs>
          <w:ind w:left="720" w:hanging="720"/>
        </w:pPr>
        <w:rPr>
          <w:rFonts w:hAnsi="Arial Unicode MS"/>
          <w:caps w:val="0"/>
          <w:smallCaps w:val="0"/>
          <w:strike w:val="0"/>
          <w:dstrike w:val="0"/>
          <w:outline w:val="0"/>
          <w:emboss w:val="0"/>
          <w:imprint w:val="0"/>
          <w:color w:val="000000" w:themeColor="text1"/>
          <w:spacing w:val="0"/>
          <w:w w:val="100"/>
          <w:kern w:val="0"/>
          <w:position w:val="0"/>
          <w:highlight w:val="none"/>
          <w:vertAlign w:val="baseline"/>
        </w:rPr>
      </w:lvl>
    </w:lvlOverride>
  </w:num>
  <w:num w:numId="13">
    <w:abstractNumId w:val="20"/>
  </w:num>
  <w:num w:numId="14">
    <w:abstractNumId w:val="26"/>
  </w:num>
  <w:num w:numId="15">
    <w:abstractNumId w:val="18"/>
  </w:num>
  <w:num w:numId="16">
    <w:abstractNumId w:val="2"/>
  </w:num>
  <w:num w:numId="17">
    <w:abstractNumId w:val="2"/>
    <w:lvlOverride w:ilvl="0">
      <w:lvl w:ilvl="0" w:tplc="5C045AB8">
        <w:start w:val="1"/>
        <w:numFmt w:val="decimal"/>
        <w:lvlText w:val="%1."/>
        <w:lvlJc w:val="left"/>
        <w:pPr>
          <w:tabs>
            <w:tab w:val="num" w:pos="708"/>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DD1E43BE">
        <w:start w:val="1"/>
        <w:numFmt w:val="lowerLetter"/>
        <w:lvlText w:val="%2."/>
        <w:lvlJc w:val="left"/>
        <w:pPr>
          <w:tabs>
            <w:tab w:val="num" w:pos="1416"/>
          </w:tabs>
          <w:ind w:left="142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1E0C0472">
        <w:start w:val="1"/>
        <w:numFmt w:val="lowerRoman"/>
        <w:lvlText w:val="%3."/>
        <w:lvlJc w:val="left"/>
        <w:pPr>
          <w:tabs>
            <w:tab w:val="num" w:pos="2124"/>
          </w:tabs>
          <w:ind w:left="2136" w:hanging="64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F7F29150">
        <w:start w:val="1"/>
        <w:numFmt w:val="decimal"/>
        <w:lvlText w:val="%4."/>
        <w:lvlJc w:val="left"/>
        <w:pPr>
          <w:tabs>
            <w:tab w:val="num" w:pos="2832"/>
          </w:tabs>
          <w:ind w:left="2844" w:hanging="6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3A1A724A">
        <w:start w:val="1"/>
        <w:numFmt w:val="lowerLetter"/>
        <w:lvlText w:val="%5."/>
        <w:lvlJc w:val="left"/>
        <w:pPr>
          <w:tabs>
            <w:tab w:val="num" w:pos="3540"/>
          </w:tabs>
          <w:ind w:left="3552" w:hanging="67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0FD850EA">
        <w:start w:val="1"/>
        <w:numFmt w:val="lowerRoman"/>
        <w:lvlText w:val="%6."/>
        <w:lvlJc w:val="left"/>
        <w:pPr>
          <w:tabs>
            <w:tab w:val="num" w:pos="4248"/>
          </w:tabs>
          <w:ind w:left="4260" w:hanging="6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A3383B70">
        <w:start w:val="1"/>
        <w:numFmt w:val="decimal"/>
        <w:lvlText w:val="%7."/>
        <w:lvlJc w:val="left"/>
        <w:pPr>
          <w:tabs>
            <w:tab w:val="num" w:pos="4956"/>
          </w:tabs>
          <w:ind w:left="4968" w:hanging="6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AD9E2D8A">
        <w:start w:val="1"/>
        <w:numFmt w:val="lowerLetter"/>
        <w:lvlText w:val="%8."/>
        <w:lvlJc w:val="left"/>
        <w:pPr>
          <w:tabs>
            <w:tab w:val="num" w:pos="5664"/>
          </w:tabs>
          <w:ind w:left="5676" w:hanging="6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720802DE">
        <w:start w:val="1"/>
        <w:numFmt w:val="lowerRoman"/>
        <w:lvlText w:val="%9."/>
        <w:lvlJc w:val="left"/>
        <w:pPr>
          <w:tabs>
            <w:tab w:val="num" w:pos="6372"/>
          </w:tabs>
          <w:ind w:left="6384" w:hanging="57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8">
    <w:abstractNumId w:val="2"/>
    <w:lvlOverride w:ilvl="0">
      <w:lvl w:ilvl="0" w:tplc="5C045AB8">
        <w:start w:val="1"/>
        <w:numFmt w:val="decimal"/>
        <w:lvlText w:val="%1."/>
        <w:lvlJc w:val="left"/>
        <w:pPr>
          <w:ind w:left="719" w:hanging="7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D1E43BE">
        <w:start w:val="1"/>
        <w:numFmt w:val="lowerLetter"/>
        <w:lvlText w:val="%2."/>
        <w:lvlJc w:val="left"/>
        <w:pPr>
          <w:ind w:left="1416" w:hanging="7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E0C0472">
        <w:start w:val="1"/>
        <w:numFmt w:val="lowerRoman"/>
        <w:lvlText w:val="%3."/>
        <w:lvlJc w:val="left"/>
        <w:pPr>
          <w:ind w:left="2124" w:hanging="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7F29150">
        <w:start w:val="1"/>
        <w:numFmt w:val="decimal"/>
        <w:lvlText w:val="%4."/>
        <w:lvlJc w:val="left"/>
        <w:pPr>
          <w:ind w:left="2832" w:hanging="6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A1A724A">
        <w:start w:val="1"/>
        <w:numFmt w:val="lowerLetter"/>
        <w:lvlText w:val="%5."/>
        <w:lvlJc w:val="left"/>
        <w:pPr>
          <w:ind w:left="3540" w:hanging="6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FD850EA">
        <w:start w:val="1"/>
        <w:numFmt w:val="lowerRoman"/>
        <w:lvlText w:val="%6."/>
        <w:lvlJc w:val="left"/>
        <w:pPr>
          <w:ind w:left="4248" w:hanging="5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3383B70">
        <w:start w:val="1"/>
        <w:numFmt w:val="decimal"/>
        <w:lvlText w:val="%7."/>
        <w:lvlJc w:val="left"/>
        <w:pPr>
          <w:ind w:left="4956" w:hanging="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D9E2D8A">
        <w:start w:val="1"/>
        <w:numFmt w:val="lowerLetter"/>
        <w:lvlText w:val="%8."/>
        <w:lvlJc w:val="left"/>
        <w:pPr>
          <w:ind w:left="5664" w:hanging="6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20802DE">
        <w:start w:val="1"/>
        <w:numFmt w:val="lowerRoman"/>
        <w:lvlText w:val="%9."/>
        <w:lvlJc w:val="left"/>
        <w:pPr>
          <w:ind w:left="6372" w:hanging="5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30"/>
  </w:num>
  <w:num w:numId="20">
    <w:abstractNumId w:val="32"/>
  </w:num>
  <w:num w:numId="21">
    <w:abstractNumId w:val="34"/>
  </w:num>
  <w:num w:numId="22">
    <w:abstractNumId w:val="7"/>
  </w:num>
  <w:num w:numId="23">
    <w:abstractNumId w:val="32"/>
    <w:lvlOverride w:ilvl="0">
      <w:startOverride w:val="5"/>
    </w:lvlOverride>
  </w:num>
  <w:num w:numId="24">
    <w:abstractNumId w:val="17"/>
  </w:num>
  <w:num w:numId="25">
    <w:abstractNumId w:val="14"/>
  </w:num>
  <w:num w:numId="26">
    <w:abstractNumId w:val="32"/>
    <w:lvlOverride w:ilvl="0">
      <w:startOverride w:val="10"/>
    </w:lvlOverride>
  </w:num>
  <w:num w:numId="27">
    <w:abstractNumId w:val="11"/>
  </w:num>
  <w:num w:numId="28">
    <w:abstractNumId w:val="31"/>
  </w:num>
  <w:num w:numId="29">
    <w:abstractNumId w:val="6"/>
  </w:num>
  <w:num w:numId="30">
    <w:abstractNumId w:val="15"/>
  </w:num>
  <w:num w:numId="31">
    <w:abstractNumId w:val="15"/>
    <w:lvlOverride w:ilvl="0">
      <w:lvl w:ilvl="0" w:tplc="11763718">
        <w:start w:val="1"/>
        <w:numFmt w:val="decimal"/>
        <w:lvlText w:val="%1."/>
        <w:lvlJc w:val="left"/>
        <w:pPr>
          <w:tabs>
            <w:tab w:val="num" w:pos="709"/>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87A72EC">
        <w:start w:val="1"/>
        <w:numFmt w:val="lowerLetter"/>
        <w:lvlText w:val="%2."/>
        <w:lvlJc w:val="left"/>
        <w:pPr>
          <w:tabs>
            <w:tab w:val="left" w:pos="709"/>
            <w:tab w:val="num" w:pos="1416"/>
          </w:tabs>
          <w:ind w:left="1427" w:hanging="7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542533C">
        <w:start w:val="1"/>
        <w:numFmt w:val="lowerRoman"/>
        <w:lvlText w:val="%3."/>
        <w:lvlJc w:val="left"/>
        <w:pPr>
          <w:tabs>
            <w:tab w:val="left" w:pos="709"/>
            <w:tab w:val="num" w:pos="2124"/>
          </w:tabs>
          <w:ind w:left="2135" w:hanging="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A601DE6">
        <w:start w:val="1"/>
        <w:numFmt w:val="decimal"/>
        <w:lvlText w:val="%4."/>
        <w:lvlJc w:val="left"/>
        <w:pPr>
          <w:tabs>
            <w:tab w:val="left" w:pos="709"/>
            <w:tab w:val="num" w:pos="2832"/>
          </w:tabs>
          <w:ind w:left="2843" w:hanging="6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E2A9B1C">
        <w:start w:val="1"/>
        <w:numFmt w:val="lowerLetter"/>
        <w:lvlText w:val="%5."/>
        <w:lvlJc w:val="left"/>
        <w:pPr>
          <w:tabs>
            <w:tab w:val="left" w:pos="709"/>
            <w:tab w:val="num" w:pos="3540"/>
          </w:tabs>
          <w:ind w:left="3551" w:hanging="6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FAAAE1C">
        <w:start w:val="1"/>
        <w:numFmt w:val="lowerRoman"/>
        <w:lvlText w:val="%6."/>
        <w:lvlJc w:val="left"/>
        <w:pPr>
          <w:tabs>
            <w:tab w:val="left" w:pos="709"/>
            <w:tab w:val="num" w:pos="4248"/>
          </w:tabs>
          <w:ind w:left="4259" w:hanging="5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06205F6">
        <w:start w:val="1"/>
        <w:numFmt w:val="decimal"/>
        <w:lvlText w:val="%7."/>
        <w:lvlJc w:val="left"/>
        <w:pPr>
          <w:tabs>
            <w:tab w:val="left" w:pos="709"/>
            <w:tab w:val="num" w:pos="4956"/>
          </w:tabs>
          <w:ind w:left="4967" w:hanging="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4ACB2D4">
        <w:start w:val="1"/>
        <w:numFmt w:val="lowerLetter"/>
        <w:lvlText w:val="%8."/>
        <w:lvlJc w:val="left"/>
        <w:pPr>
          <w:tabs>
            <w:tab w:val="left" w:pos="709"/>
            <w:tab w:val="num" w:pos="5664"/>
          </w:tabs>
          <w:ind w:left="5675" w:hanging="6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40412AC">
        <w:start w:val="1"/>
        <w:numFmt w:val="lowerRoman"/>
        <w:lvlText w:val="%9."/>
        <w:lvlJc w:val="left"/>
        <w:pPr>
          <w:tabs>
            <w:tab w:val="left" w:pos="709"/>
            <w:tab w:val="num" w:pos="6372"/>
          </w:tabs>
          <w:ind w:left="6383" w:hanging="5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abstractNumId w:val="8"/>
  </w:num>
  <w:num w:numId="33">
    <w:abstractNumId w:val="29"/>
  </w:num>
  <w:num w:numId="34">
    <w:abstractNumId w:val="15"/>
    <w:lvlOverride w:ilvl="0">
      <w:startOverride w:val="3"/>
      <w:lvl w:ilvl="0" w:tplc="11763718">
        <w:start w:val="3"/>
        <w:numFmt w:val="decimal"/>
        <w:lvlText w:val="%1."/>
        <w:lvlJc w:val="left"/>
        <w:pPr>
          <w:tabs>
            <w:tab w:val="num" w:pos="709"/>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87A72EC">
        <w:start w:val="1"/>
        <w:numFmt w:val="lowerLetter"/>
        <w:lvlText w:val="%2."/>
        <w:lvlJc w:val="left"/>
        <w:pPr>
          <w:tabs>
            <w:tab w:val="num" w:pos="1416"/>
          </w:tabs>
          <w:ind w:left="1427" w:hanging="7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542533C">
        <w:start w:val="1"/>
        <w:numFmt w:val="lowerRoman"/>
        <w:lvlText w:val="%3."/>
        <w:lvlJc w:val="left"/>
        <w:pPr>
          <w:tabs>
            <w:tab w:val="num" w:pos="2124"/>
          </w:tabs>
          <w:ind w:left="2135" w:hanging="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A601DE6">
        <w:start w:val="1"/>
        <w:numFmt w:val="decimal"/>
        <w:lvlText w:val="%4."/>
        <w:lvlJc w:val="left"/>
        <w:pPr>
          <w:tabs>
            <w:tab w:val="num" w:pos="2832"/>
          </w:tabs>
          <w:ind w:left="2843" w:hanging="6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E2A9B1C">
        <w:start w:val="1"/>
        <w:numFmt w:val="lowerLetter"/>
        <w:lvlText w:val="%5."/>
        <w:lvlJc w:val="left"/>
        <w:pPr>
          <w:tabs>
            <w:tab w:val="num" w:pos="3540"/>
          </w:tabs>
          <w:ind w:left="3551" w:hanging="6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FAAAE1C">
        <w:start w:val="1"/>
        <w:numFmt w:val="lowerRoman"/>
        <w:lvlText w:val="%6."/>
        <w:lvlJc w:val="left"/>
        <w:pPr>
          <w:tabs>
            <w:tab w:val="num" w:pos="4248"/>
          </w:tabs>
          <w:ind w:left="4259" w:hanging="5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06205F6">
        <w:start w:val="1"/>
        <w:numFmt w:val="decimal"/>
        <w:lvlText w:val="%7."/>
        <w:lvlJc w:val="left"/>
        <w:pPr>
          <w:tabs>
            <w:tab w:val="num" w:pos="4956"/>
          </w:tabs>
          <w:ind w:left="4967" w:hanging="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4ACB2D4">
        <w:start w:val="1"/>
        <w:numFmt w:val="lowerLetter"/>
        <w:lvlText w:val="%8."/>
        <w:lvlJc w:val="left"/>
        <w:pPr>
          <w:tabs>
            <w:tab w:val="num" w:pos="5664"/>
          </w:tabs>
          <w:ind w:left="5675" w:hanging="6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40412AC">
        <w:start w:val="1"/>
        <w:numFmt w:val="lowerRoman"/>
        <w:lvlText w:val="%9."/>
        <w:lvlJc w:val="left"/>
        <w:pPr>
          <w:tabs>
            <w:tab w:val="num" w:pos="6372"/>
          </w:tabs>
          <w:ind w:left="6383" w:hanging="5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abstractNumId w:val="15"/>
    <w:lvlOverride w:ilvl="0">
      <w:lvl w:ilvl="0" w:tplc="11763718">
        <w:start w:val="1"/>
        <w:numFmt w:val="decimal"/>
        <w:lvlText w:val="%1."/>
        <w:lvlJc w:val="left"/>
        <w:pPr>
          <w:tabs>
            <w:tab w:val="num" w:pos="708"/>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87A72EC">
        <w:start w:val="1"/>
        <w:numFmt w:val="lowerLetter"/>
        <w:lvlText w:val="%2."/>
        <w:lvlJc w:val="left"/>
        <w:pPr>
          <w:tabs>
            <w:tab w:val="num" w:pos="1416"/>
          </w:tabs>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542533C">
        <w:start w:val="1"/>
        <w:numFmt w:val="lowerRoman"/>
        <w:lvlText w:val="%3."/>
        <w:lvlJc w:val="left"/>
        <w:pPr>
          <w:tabs>
            <w:tab w:val="num" w:pos="2124"/>
          </w:tabs>
          <w:ind w:left="2136" w:hanging="6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A601DE6">
        <w:start w:val="1"/>
        <w:numFmt w:val="decimal"/>
        <w:lvlText w:val="%4."/>
        <w:lvlJc w:val="left"/>
        <w:pPr>
          <w:tabs>
            <w:tab w:val="num" w:pos="2832"/>
          </w:tabs>
          <w:ind w:left="2844" w:hanging="6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E2A9B1C">
        <w:start w:val="1"/>
        <w:numFmt w:val="lowerLetter"/>
        <w:lvlText w:val="%5."/>
        <w:lvlJc w:val="left"/>
        <w:pPr>
          <w:tabs>
            <w:tab w:val="num" w:pos="3540"/>
          </w:tabs>
          <w:ind w:left="3552" w:hanging="6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FAAAE1C">
        <w:start w:val="1"/>
        <w:numFmt w:val="lowerRoman"/>
        <w:lvlText w:val="%6."/>
        <w:lvlJc w:val="left"/>
        <w:pPr>
          <w:tabs>
            <w:tab w:val="num" w:pos="4248"/>
          </w:tabs>
          <w:ind w:left="4260" w:hanging="5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06205F6">
        <w:start w:val="1"/>
        <w:numFmt w:val="decimal"/>
        <w:lvlText w:val="%7."/>
        <w:lvlJc w:val="left"/>
        <w:pPr>
          <w:tabs>
            <w:tab w:val="num" w:pos="4956"/>
          </w:tabs>
          <w:ind w:left="496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4ACB2D4">
        <w:start w:val="1"/>
        <w:numFmt w:val="lowerLetter"/>
        <w:lvlText w:val="%8."/>
        <w:lvlJc w:val="left"/>
        <w:pPr>
          <w:tabs>
            <w:tab w:val="num" w:pos="5664"/>
          </w:tabs>
          <w:ind w:left="5676" w:hanging="6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40412AC">
        <w:start w:val="1"/>
        <w:numFmt w:val="lowerRoman"/>
        <w:lvlText w:val="%9."/>
        <w:lvlJc w:val="left"/>
        <w:pPr>
          <w:tabs>
            <w:tab w:val="num" w:pos="6372"/>
          </w:tabs>
          <w:ind w:left="6384" w:hanging="55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6">
    <w:abstractNumId w:val="24"/>
  </w:num>
  <w:num w:numId="37">
    <w:abstractNumId w:val="16"/>
  </w:num>
  <w:num w:numId="38">
    <w:abstractNumId w:val="22"/>
  </w:num>
  <w:num w:numId="39">
    <w:abstractNumId w:val="19"/>
  </w:num>
  <w:num w:numId="40">
    <w:abstractNumId w:val="1"/>
  </w:num>
  <w:num w:numId="41">
    <w:abstractNumId w:val="0"/>
  </w:num>
  <w:num w:numId="42">
    <w:abstractNumId w:val="13"/>
  </w:num>
  <w:num w:numId="43">
    <w:abstractNumId w:val="4"/>
  </w:num>
  <w:num w:numId="44">
    <w:abstractNumId w:val="3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CCC"/>
    <w:rsid w:val="00035ADA"/>
    <w:rsid w:val="00080084"/>
    <w:rsid w:val="000A12DD"/>
    <w:rsid w:val="000A28D0"/>
    <w:rsid w:val="000A7A69"/>
    <w:rsid w:val="00141AB4"/>
    <w:rsid w:val="00144FD7"/>
    <w:rsid w:val="00160908"/>
    <w:rsid w:val="0017389C"/>
    <w:rsid w:val="0017416A"/>
    <w:rsid w:val="001C7E29"/>
    <w:rsid w:val="001D30FB"/>
    <w:rsid w:val="001E7B85"/>
    <w:rsid w:val="002D534C"/>
    <w:rsid w:val="002E2C66"/>
    <w:rsid w:val="00302B91"/>
    <w:rsid w:val="00303752"/>
    <w:rsid w:val="003108DD"/>
    <w:rsid w:val="003172C5"/>
    <w:rsid w:val="00321CCC"/>
    <w:rsid w:val="00345F6F"/>
    <w:rsid w:val="003A57FC"/>
    <w:rsid w:val="003C21E6"/>
    <w:rsid w:val="003D2F83"/>
    <w:rsid w:val="004010CF"/>
    <w:rsid w:val="00494D95"/>
    <w:rsid w:val="00497AA9"/>
    <w:rsid w:val="004C7068"/>
    <w:rsid w:val="00533D2C"/>
    <w:rsid w:val="0054795A"/>
    <w:rsid w:val="005A5039"/>
    <w:rsid w:val="005A5507"/>
    <w:rsid w:val="005A7494"/>
    <w:rsid w:val="005C0770"/>
    <w:rsid w:val="005C5734"/>
    <w:rsid w:val="005C5FBF"/>
    <w:rsid w:val="005E2F05"/>
    <w:rsid w:val="006C2EAF"/>
    <w:rsid w:val="006E1E32"/>
    <w:rsid w:val="00703409"/>
    <w:rsid w:val="008154F2"/>
    <w:rsid w:val="00856798"/>
    <w:rsid w:val="00862428"/>
    <w:rsid w:val="008B1F01"/>
    <w:rsid w:val="008B7403"/>
    <w:rsid w:val="00923C75"/>
    <w:rsid w:val="00937C5C"/>
    <w:rsid w:val="00985056"/>
    <w:rsid w:val="00996475"/>
    <w:rsid w:val="00A50F4B"/>
    <w:rsid w:val="00A572B0"/>
    <w:rsid w:val="00A754F6"/>
    <w:rsid w:val="00A92DD7"/>
    <w:rsid w:val="00AE2D35"/>
    <w:rsid w:val="00AE5E4E"/>
    <w:rsid w:val="00B5339A"/>
    <w:rsid w:val="00B6023A"/>
    <w:rsid w:val="00C1036C"/>
    <w:rsid w:val="00C73F44"/>
    <w:rsid w:val="00CB4CE4"/>
    <w:rsid w:val="00CC3AE9"/>
    <w:rsid w:val="00D167A8"/>
    <w:rsid w:val="00D37791"/>
    <w:rsid w:val="00D8723F"/>
    <w:rsid w:val="00DF1B83"/>
    <w:rsid w:val="00DF4B38"/>
    <w:rsid w:val="00E44EC0"/>
    <w:rsid w:val="00E46115"/>
    <w:rsid w:val="00EE487A"/>
    <w:rsid w:val="00F516FD"/>
    <w:rsid w:val="00FC102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B74FB"/>
  <w15:docId w15:val="{8BFE03E6-DE4F-6A46-9A2B-4254AA060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35AD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Nadpis3">
    <w:name w:val="heading 3"/>
    <w:basedOn w:val="Normlny"/>
    <w:link w:val="Nadpis3Char"/>
    <w:uiPriority w:val="9"/>
    <w:qFormat/>
    <w:rsid w:val="00035ADA"/>
    <w:pPr>
      <w:spacing w:before="100" w:beforeAutospacing="1" w:after="100" w:afterAutospacing="1"/>
      <w:outlineLvl w:val="2"/>
    </w:pPr>
    <w:rPr>
      <w:b/>
      <w:bCs/>
      <w:sz w:val="27"/>
      <w:szCs w:val="27"/>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lavika">
    <w:name w:val="header"/>
    <w:pPr>
      <w:tabs>
        <w:tab w:val="center" w:pos="4536"/>
        <w:tab w:val="right" w:pos="9072"/>
      </w:tabs>
    </w:pPr>
    <w:rPr>
      <w:rFonts w:cs="Arial Unicode MS"/>
      <w:color w:val="000000"/>
      <w:sz w:val="24"/>
      <w:szCs w:val="24"/>
      <w:u w:color="000000"/>
    </w:rPr>
  </w:style>
  <w:style w:type="paragraph" w:customStyle="1" w:styleId="Hlavikaapta">
    <w:name w:val="Hlavička a päta"/>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Default">
    <w:name w:val="Default"/>
    <w:rPr>
      <w:rFonts w:eastAsia="Times New Roman"/>
      <w:color w:val="000000"/>
      <w:sz w:val="24"/>
      <w:szCs w:val="24"/>
      <w:u w:color="000000"/>
    </w:rPr>
  </w:style>
  <w:style w:type="character" w:customStyle="1" w:styleId="acopre">
    <w:name w:val="acopre"/>
  </w:style>
  <w:style w:type="paragraph" w:styleId="Bezriadkovania">
    <w:name w:val="No Spacing"/>
    <w:pPr>
      <w:widowControl w:val="0"/>
    </w:pPr>
    <w:rPr>
      <w:rFonts w:ascii="Arial" w:eastAsia="Arial" w:hAnsi="Arial" w:cs="Arial"/>
      <w:color w:val="000000"/>
      <w:u w:color="000000"/>
    </w:rPr>
  </w:style>
  <w:style w:type="character" w:customStyle="1" w:styleId="iadne">
    <w:name w:val="Žiadne"/>
  </w:style>
  <w:style w:type="character" w:customStyle="1" w:styleId="Hyperlink0">
    <w:name w:val="Hyperlink.0"/>
    <w:basedOn w:val="iadne"/>
    <w:rPr>
      <w:rFonts w:ascii="Calibri" w:eastAsia="Calibri" w:hAnsi="Calibri" w:cs="Calibri"/>
      <w:outline w:val="0"/>
      <w:color w:val="0000FF"/>
      <w:sz w:val="22"/>
      <w:szCs w:val="22"/>
      <w:u w:val="single" w:color="0000FF"/>
    </w:rPr>
  </w:style>
  <w:style w:type="paragraph" w:customStyle="1" w:styleId="TabulkaText">
    <w:name w:val="TabulkaText"/>
    <w:next w:val="Normlny"/>
    <w:pPr>
      <w:jc w:val="both"/>
    </w:pPr>
    <w:rPr>
      <w:rFonts w:ascii="Calibri" w:eastAsia="Calibri" w:hAnsi="Calibri" w:cs="Calibri"/>
      <w:color w:val="000000"/>
      <w:u w:color="000000"/>
    </w:rPr>
  </w:style>
  <w:style w:type="character" w:customStyle="1" w:styleId="Hyperlink1">
    <w:name w:val="Hyperlink.1"/>
    <w:basedOn w:val="iadne"/>
    <w:rPr>
      <w:rFonts w:ascii="Calibri" w:eastAsia="Calibri" w:hAnsi="Calibri" w:cs="Calibri"/>
      <w:outline w:val="0"/>
      <w:color w:val="0000FF"/>
      <w:sz w:val="22"/>
      <w:szCs w:val="22"/>
      <w:u w:val="single" w:color="0000FF"/>
      <w:lang w:val="it-IT"/>
    </w:rPr>
  </w:style>
  <w:style w:type="character" w:customStyle="1" w:styleId="Odkaz">
    <w:name w:val="Odkaz"/>
    <w:rPr>
      <w:outline w:val="0"/>
      <w:color w:val="0000FF"/>
      <w:u w:val="single" w:color="0000FF"/>
    </w:rPr>
  </w:style>
  <w:style w:type="character" w:customStyle="1" w:styleId="Hyperlink2">
    <w:name w:val="Hyperlink.2"/>
    <w:basedOn w:val="Odkaz"/>
    <w:rPr>
      <w:rFonts w:ascii="Calibri" w:eastAsia="Calibri" w:hAnsi="Calibri" w:cs="Calibri"/>
      <w:outline w:val="0"/>
      <w:color w:val="0000FF"/>
      <w:sz w:val="22"/>
      <w:szCs w:val="22"/>
      <w:u w:val="single" w:color="0000FF"/>
      <w:lang w:val="it-IT"/>
    </w:rPr>
  </w:style>
  <w:style w:type="paragraph" w:styleId="Odsekzoznamu">
    <w:name w:val="List Paragraph"/>
    <w:pPr>
      <w:ind w:left="720"/>
    </w:pPr>
    <w:rPr>
      <w:rFonts w:cs="Arial Unicode MS"/>
      <w:color w:val="000000"/>
      <w:sz w:val="24"/>
      <w:szCs w:val="24"/>
      <w:u w:color="000000"/>
    </w:rPr>
  </w:style>
  <w:style w:type="numbering" w:customStyle="1" w:styleId="Importovantl1">
    <w:name w:val="Importovaný štýl 1"/>
    <w:pPr>
      <w:numPr>
        <w:numId w:val="1"/>
      </w:numPr>
    </w:pPr>
  </w:style>
  <w:style w:type="paragraph" w:customStyle="1" w:styleId="PredvolenB">
    <w:name w:val="Predvolené 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Psmen">
    <w:name w:val="Písmená"/>
    <w:pPr>
      <w:numPr>
        <w:numId w:val="2"/>
      </w:numPr>
    </w:pPr>
  </w:style>
  <w:style w:type="numbering" w:customStyle="1" w:styleId="Importovantl2">
    <w:name w:val="Importovaný štýl 2"/>
    <w:pPr>
      <w:numPr>
        <w:numId w:val="3"/>
      </w:numPr>
    </w:pPr>
  </w:style>
  <w:style w:type="paragraph" w:customStyle="1" w:styleId="PredvolenA">
    <w:name w:val="Predvolené A"/>
    <w:rPr>
      <w:rFonts w:ascii="Helvetica Neue" w:hAnsi="Helvetica Neue" w:cs="Arial Unicode MS"/>
      <w:color w:val="000000"/>
      <w:sz w:val="22"/>
      <w:szCs w:val="22"/>
      <w:u w:color="000000"/>
      <w:lang w:val="de-DE"/>
    </w:rPr>
  </w:style>
  <w:style w:type="paragraph" w:customStyle="1" w:styleId="TeloA">
    <w:name w:val="Telo A"/>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paragraph" w:customStyle="1" w:styleId="TeloAA">
    <w:name w:val="Telo A A"/>
    <w:pPr>
      <w:spacing w:after="160" w:line="259" w:lineRule="auto"/>
    </w:pPr>
    <w:rPr>
      <w:rFonts w:ascii="Helvetica" w:hAnsi="Helvetica" w:cs="Arial Unicode MS"/>
      <w:color w:val="000000"/>
      <w:sz w:val="22"/>
      <w:szCs w:val="22"/>
      <w:u w:color="000000"/>
      <w:lang w:val="en-US"/>
    </w:rPr>
  </w:style>
  <w:style w:type="numbering" w:customStyle="1" w:styleId="List6">
    <w:name w:val="List 6"/>
    <w:pPr>
      <w:numPr>
        <w:numId w:val="4"/>
      </w:numPr>
    </w:pPr>
  </w:style>
  <w:style w:type="paragraph" w:customStyle="1" w:styleId="HlavikaaptaA">
    <w:name w:val="Hlavička a päta A"/>
    <w:pPr>
      <w:tabs>
        <w:tab w:val="right" w:pos="9020"/>
      </w:tabs>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customStyle="1" w:styleId="Predvolen">
    <w:name w:val="Predvolené"/>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Importovantl20">
    <w:name w:val="Importovaný štýl 2.0"/>
    <w:pPr>
      <w:numPr>
        <w:numId w:val="5"/>
      </w:numPr>
    </w:pPr>
  </w:style>
  <w:style w:type="numbering" w:customStyle="1" w:styleId="Importovantl3">
    <w:name w:val="Importovaný štýl 3"/>
    <w:pPr>
      <w:numPr>
        <w:numId w:val="7"/>
      </w:numPr>
    </w:pPr>
  </w:style>
  <w:style w:type="numbering" w:customStyle="1" w:styleId="Importovantl4">
    <w:name w:val="Importovaný štýl 4"/>
    <w:pPr>
      <w:numPr>
        <w:numId w:val="10"/>
      </w:numPr>
    </w:pPr>
  </w:style>
  <w:style w:type="numbering" w:customStyle="1" w:styleId="Importovantl5">
    <w:name w:val="Importovaný štýl 5"/>
    <w:pPr>
      <w:numPr>
        <w:numId w:val="13"/>
      </w:numPr>
    </w:pPr>
  </w:style>
  <w:style w:type="numbering" w:customStyle="1" w:styleId="Importovantl6">
    <w:name w:val="Importovaný štýl 6"/>
    <w:pPr>
      <w:numPr>
        <w:numId w:val="15"/>
      </w:numPr>
    </w:pPr>
  </w:style>
  <w:style w:type="numbering" w:customStyle="1" w:styleId="Importovantl7">
    <w:name w:val="Importovaný štýl 7"/>
    <w:pPr>
      <w:numPr>
        <w:numId w:val="19"/>
      </w:numPr>
    </w:pPr>
  </w:style>
  <w:style w:type="numbering" w:customStyle="1" w:styleId="Importovantl8">
    <w:name w:val="Importovaný štýl 8"/>
    <w:pPr>
      <w:numPr>
        <w:numId w:val="21"/>
      </w:numPr>
    </w:pPr>
  </w:style>
  <w:style w:type="numbering" w:customStyle="1" w:styleId="Importovantl9">
    <w:name w:val="Importovaný štýl 9"/>
    <w:pPr>
      <w:numPr>
        <w:numId w:val="24"/>
      </w:numPr>
    </w:pPr>
  </w:style>
  <w:style w:type="numbering" w:customStyle="1" w:styleId="Importovantl10">
    <w:name w:val="Importovaný štýl 10"/>
    <w:pPr>
      <w:numPr>
        <w:numId w:val="27"/>
      </w:numPr>
    </w:pPr>
  </w:style>
  <w:style w:type="numbering" w:customStyle="1" w:styleId="Importovantl11">
    <w:name w:val="Importovaný štýl 11"/>
    <w:pPr>
      <w:numPr>
        <w:numId w:val="29"/>
      </w:numPr>
    </w:pPr>
  </w:style>
  <w:style w:type="numbering" w:customStyle="1" w:styleId="Importovantl12">
    <w:name w:val="Importovaný štýl 12"/>
    <w:pPr>
      <w:numPr>
        <w:numId w:val="32"/>
      </w:numPr>
    </w:pPr>
  </w:style>
  <w:style w:type="numbering" w:customStyle="1" w:styleId="Importovantl13">
    <w:name w:val="Importovaný štýl 13"/>
    <w:pPr>
      <w:numPr>
        <w:numId w:val="36"/>
      </w:numPr>
    </w:pPr>
  </w:style>
  <w:style w:type="numbering" w:customStyle="1" w:styleId="Importovantl14">
    <w:name w:val="Importovaný štýl 14"/>
    <w:pPr>
      <w:numPr>
        <w:numId w:val="38"/>
      </w:numPr>
    </w:pPr>
  </w:style>
  <w:style w:type="paragraph" w:styleId="Pta">
    <w:name w:val="footer"/>
    <w:basedOn w:val="Normlny"/>
    <w:link w:val="PtaChar"/>
    <w:uiPriority w:val="99"/>
    <w:unhideWhenUsed/>
    <w:rsid w:val="003172C5"/>
    <w:pPr>
      <w:tabs>
        <w:tab w:val="center" w:pos="4536"/>
        <w:tab w:val="right" w:pos="9072"/>
      </w:tabs>
    </w:pPr>
  </w:style>
  <w:style w:type="character" w:customStyle="1" w:styleId="PtaChar">
    <w:name w:val="Päta Char"/>
    <w:basedOn w:val="Predvolenpsmoodseku"/>
    <w:link w:val="Pta"/>
    <w:uiPriority w:val="99"/>
    <w:rsid w:val="003172C5"/>
    <w:rPr>
      <w:rFonts w:cs="Arial Unicode MS"/>
      <w:color w:val="000000"/>
      <w:sz w:val="24"/>
      <w:szCs w:val="24"/>
      <w:u w:color="000000"/>
      <w14:textOutline w14:w="12700" w14:cap="flat" w14:cmpd="sng" w14:algn="ctr">
        <w14:noFill/>
        <w14:prstDash w14:val="solid"/>
        <w14:miter w14:lim="400000"/>
      </w14:textOutline>
    </w:rPr>
  </w:style>
  <w:style w:type="paragraph" w:styleId="Zoznam">
    <w:name w:val="List"/>
    <w:rsid w:val="00A92DD7"/>
    <w:pPr>
      <w:ind w:left="283" w:hanging="283"/>
    </w:pPr>
    <w:rPr>
      <w:rFonts w:ascii="Arial" w:eastAsia="Arial" w:hAnsi="Arial" w:cs="Arial"/>
      <w:color w:val="000000"/>
      <w:u w:color="000000"/>
      <w14:textOutline w14:w="0" w14:cap="flat" w14:cmpd="sng" w14:algn="ctr">
        <w14:noFill/>
        <w14:prstDash w14:val="solid"/>
        <w14:bevel/>
      </w14:textOutline>
    </w:rPr>
  </w:style>
  <w:style w:type="numbering" w:customStyle="1" w:styleId="Importovantl100">
    <w:name w:val="Importovaný štýl 10.0"/>
    <w:rsid w:val="00A92DD7"/>
    <w:pPr>
      <w:numPr>
        <w:numId w:val="42"/>
      </w:numPr>
    </w:pPr>
  </w:style>
  <w:style w:type="paragraph" w:styleId="Normlnywebov">
    <w:name w:val="Normal (Web)"/>
    <w:basedOn w:val="Normlny"/>
    <w:uiPriority w:val="99"/>
    <w:unhideWhenUsed/>
    <w:rsid w:val="00B5339A"/>
    <w:pPr>
      <w:spacing w:before="100" w:beforeAutospacing="1" w:after="100" w:afterAutospacing="1"/>
    </w:pPr>
  </w:style>
  <w:style w:type="character" w:customStyle="1" w:styleId="Nadpis3Char">
    <w:name w:val="Nadpis 3 Char"/>
    <w:basedOn w:val="Predvolenpsmoodseku"/>
    <w:link w:val="Nadpis3"/>
    <w:uiPriority w:val="9"/>
    <w:rsid w:val="00035ADA"/>
    <w:rPr>
      <w:rFonts w:eastAsia="Times New Roman"/>
      <w:b/>
      <w:bCs/>
      <w:sz w:val="27"/>
      <w:szCs w:val="27"/>
      <w:bdr w:val="none" w:sz="0" w:space="0" w:color="auto"/>
    </w:rPr>
  </w:style>
  <w:style w:type="character" w:styleId="Vrazn">
    <w:name w:val="Strong"/>
    <w:basedOn w:val="Predvolenpsmoodseku"/>
    <w:uiPriority w:val="22"/>
    <w:qFormat/>
    <w:rsid w:val="00035ADA"/>
    <w:rPr>
      <w:b/>
      <w:bCs/>
    </w:rPr>
  </w:style>
  <w:style w:type="paragraph" w:styleId="Textbubliny">
    <w:name w:val="Balloon Text"/>
    <w:basedOn w:val="Normlny"/>
    <w:link w:val="TextbublinyChar"/>
    <w:uiPriority w:val="99"/>
    <w:semiHidden/>
    <w:unhideWhenUsed/>
    <w:rsid w:val="004010CF"/>
    <w:rPr>
      <w:rFonts w:ascii="Segoe UI" w:hAnsi="Segoe UI" w:cs="Segoe UI"/>
      <w:sz w:val="18"/>
      <w:szCs w:val="18"/>
    </w:rPr>
  </w:style>
  <w:style w:type="character" w:customStyle="1" w:styleId="TextbublinyChar">
    <w:name w:val="Text bubliny Char"/>
    <w:basedOn w:val="Predvolenpsmoodseku"/>
    <w:link w:val="Textbubliny"/>
    <w:uiPriority w:val="99"/>
    <w:semiHidden/>
    <w:rsid w:val="004010CF"/>
    <w:rPr>
      <w:rFonts w:ascii="Segoe UI" w:eastAsia="Times New Roman" w:hAnsi="Segoe UI" w:cs="Segoe UI"/>
      <w:sz w:val="18"/>
      <w:szCs w:val="18"/>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2868">
      <w:bodyDiv w:val="1"/>
      <w:marLeft w:val="0"/>
      <w:marRight w:val="0"/>
      <w:marTop w:val="0"/>
      <w:marBottom w:val="0"/>
      <w:divBdr>
        <w:top w:val="none" w:sz="0" w:space="0" w:color="auto"/>
        <w:left w:val="none" w:sz="0" w:space="0" w:color="auto"/>
        <w:bottom w:val="none" w:sz="0" w:space="0" w:color="auto"/>
        <w:right w:val="none" w:sz="0" w:space="0" w:color="auto"/>
      </w:divBdr>
    </w:div>
    <w:div w:id="53354939">
      <w:bodyDiv w:val="1"/>
      <w:marLeft w:val="0"/>
      <w:marRight w:val="0"/>
      <w:marTop w:val="0"/>
      <w:marBottom w:val="0"/>
      <w:divBdr>
        <w:top w:val="none" w:sz="0" w:space="0" w:color="auto"/>
        <w:left w:val="none" w:sz="0" w:space="0" w:color="auto"/>
        <w:bottom w:val="none" w:sz="0" w:space="0" w:color="auto"/>
        <w:right w:val="none" w:sz="0" w:space="0" w:color="auto"/>
      </w:divBdr>
      <w:divsChild>
        <w:div w:id="1776057620">
          <w:marLeft w:val="0"/>
          <w:marRight w:val="0"/>
          <w:marTop w:val="0"/>
          <w:marBottom w:val="0"/>
          <w:divBdr>
            <w:top w:val="none" w:sz="0" w:space="0" w:color="auto"/>
            <w:left w:val="none" w:sz="0" w:space="0" w:color="auto"/>
            <w:bottom w:val="none" w:sz="0" w:space="0" w:color="auto"/>
            <w:right w:val="none" w:sz="0" w:space="0" w:color="auto"/>
          </w:divBdr>
          <w:divsChild>
            <w:div w:id="674960431">
              <w:marLeft w:val="0"/>
              <w:marRight w:val="0"/>
              <w:marTop w:val="0"/>
              <w:marBottom w:val="0"/>
              <w:divBdr>
                <w:top w:val="none" w:sz="0" w:space="0" w:color="auto"/>
                <w:left w:val="none" w:sz="0" w:space="0" w:color="auto"/>
                <w:bottom w:val="none" w:sz="0" w:space="0" w:color="auto"/>
                <w:right w:val="none" w:sz="0" w:space="0" w:color="auto"/>
              </w:divBdr>
              <w:divsChild>
                <w:div w:id="24145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51893">
      <w:bodyDiv w:val="1"/>
      <w:marLeft w:val="0"/>
      <w:marRight w:val="0"/>
      <w:marTop w:val="0"/>
      <w:marBottom w:val="0"/>
      <w:divBdr>
        <w:top w:val="none" w:sz="0" w:space="0" w:color="auto"/>
        <w:left w:val="none" w:sz="0" w:space="0" w:color="auto"/>
        <w:bottom w:val="none" w:sz="0" w:space="0" w:color="auto"/>
        <w:right w:val="none" w:sz="0" w:space="0" w:color="auto"/>
      </w:divBdr>
      <w:divsChild>
        <w:div w:id="219757115">
          <w:marLeft w:val="0"/>
          <w:marRight w:val="0"/>
          <w:marTop w:val="0"/>
          <w:marBottom w:val="0"/>
          <w:divBdr>
            <w:top w:val="none" w:sz="0" w:space="0" w:color="auto"/>
            <w:left w:val="none" w:sz="0" w:space="0" w:color="auto"/>
            <w:bottom w:val="none" w:sz="0" w:space="0" w:color="auto"/>
            <w:right w:val="none" w:sz="0" w:space="0" w:color="auto"/>
          </w:divBdr>
          <w:divsChild>
            <w:div w:id="1980071405">
              <w:marLeft w:val="0"/>
              <w:marRight w:val="0"/>
              <w:marTop w:val="0"/>
              <w:marBottom w:val="0"/>
              <w:divBdr>
                <w:top w:val="none" w:sz="0" w:space="0" w:color="auto"/>
                <w:left w:val="none" w:sz="0" w:space="0" w:color="auto"/>
                <w:bottom w:val="none" w:sz="0" w:space="0" w:color="auto"/>
                <w:right w:val="none" w:sz="0" w:space="0" w:color="auto"/>
              </w:divBdr>
              <w:divsChild>
                <w:div w:id="99676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5391">
      <w:bodyDiv w:val="1"/>
      <w:marLeft w:val="0"/>
      <w:marRight w:val="0"/>
      <w:marTop w:val="0"/>
      <w:marBottom w:val="0"/>
      <w:divBdr>
        <w:top w:val="none" w:sz="0" w:space="0" w:color="auto"/>
        <w:left w:val="none" w:sz="0" w:space="0" w:color="auto"/>
        <w:bottom w:val="none" w:sz="0" w:space="0" w:color="auto"/>
        <w:right w:val="none" w:sz="0" w:space="0" w:color="auto"/>
      </w:divBdr>
    </w:div>
    <w:div w:id="97024988">
      <w:bodyDiv w:val="1"/>
      <w:marLeft w:val="0"/>
      <w:marRight w:val="0"/>
      <w:marTop w:val="0"/>
      <w:marBottom w:val="0"/>
      <w:divBdr>
        <w:top w:val="none" w:sz="0" w:space="0" w:color="auto"/>
        <w:left w:val="none" w:sz="0" w:space="0" w:color="auto"/>
        <w:bottom w:val="none" w:sz="0" w:space="0" w:color="auto"/>
        <w:right w:val="none" w:sz="0" w:space="0" w:color="auto"/>
      </w:divBdr>
      <w:divsChild>
        <w:div w:id="2073304980">
          <w:marLeft w:val="0"/>
          <w:marRight w:val="0"/>
          <w:marTop w:val="0"/>
          <w:marBottom w:val="0"/>
          <w:divBdr>
            <w:top w:val="none" w:sz="0" w:space="0" w:color="auto"/>
            <w:left w:val="none" w:sz="0" w:space="0" w:color="auto"/>
            <w:bottom w:val="none" w:sz="0" w:space="0" w:color="auto"/>
            <w:right w:val="none" w:sz="0" w:space="0" w:color="auto"/>
          </w:divBdr>
          <w:divsChild>
            <w:div w:id="1981299776">
              <w:marLeft w:val="0"/>
              <w:marRight w:val="0"/>
              <w:marTop w:val="0"/>
              <w:marBottom w:val="0"/>
              <w:divBdr>
                <w:top w:val="none" w:sz="0" w:space="0" w:color="auto"/>
                <w:left w:val="none" w:sz="0" w:space="0" w:color="auto"/>
                <w:bottom w:val="none" w:sz="0" w:space="0" w:color="auto"/>
                <w:right w:val="none" w:sz="0" w:space="0" w:color="auto"/>
              </w:divBdr>
              <w:divsChild>
                <w:div w:id="95074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219798">
      <w:bodyDiv w:val="1"/>
      <w:marLeft w:val="0"/>
      <w:marRight w:val="0"/>
      <w:marTop w:val="0"/>
      <w:marBottom w:val="0"/>
      <w:divBdr>
        <w:top w:val="none" w:sz="0" w:space="0" w:color="auto"/>
        <w:left w:val="none" w:sz="0" w:space="0" w:color="auto"/>
        <w:bottom w:val="none" w:sz="0" w:space="0" w:color="auto"/>
        <w:right w:val="none" w:sz="0" w:space="0" w:color="auto"/>
      </w:divBdr>
      <w:divsChild>
        <w:div w:id="1765497389">
          <w:marLeft w:val="0"/>
          <w:marRight w:val="0"/>
          <w:marTop w:val="0"/>
          <w:marBottom w:val="0"/>
          <w:divBdr>
            <w:top w:val="none" w:sz="0" w:space="0" w:color="auto"/>
            <w:left w:val="none" w:sz="0" w:space="0" w:color="auto"/>
            <w:bottom w:val="none" w:sz="0" w:space="0" w:color="auto"/>
            <w:right w:val="none" w:sz="0" w:space="0" w:color="auto"/>
          </w:divBdr>
          <w:divsChild>
            <w:div w:id="763648773">
              <w:marLeft w:val="0"/>
              <w:marRight w:val="0"/>
              <w:marTop w:val="0"/>
              <w:marBottom w:val="0"/>
              <w:divBdr>
                <w:top w:val="none" w:sz="0" w:space="0" w:color="auto"/>
                <w:left w:val="none" w:sz="0" w:space="0" w:color="auto"/>
                <w:bottom w:val="none" w:sz="0" w:space="0" w:color="auto"/>
                <w:right w:val="none" w:sz="0" w:space="0" w:color="auto"/>
              </w:divBdr>
              <w:divsChild>
                <w:div w:id="565800789">
                  <w:marLeft w:val="0"/>
                  <w:marRight w:val="0"/>
                  <w:marTop w:val="0"/>
                  <w:marBottom w:val="0"/>
                  <w:divBdr>
                    <w:top w:val="none" w:sz="0" w:space="0" w:color="auto"/>
                    <w:left w:val="none" w:sz="0" w:space="0" w:color="auto"/>
                    <w:bottom w:val="none" w:sz="0" w:space="0" w:color="auto"/>
                    <w:right w:val="none" w:sz="0" w:space="0" w:color="auto"/>
                  </w:divBdr>
                  <w:divsChild>
                    <w:div w:id="54414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98288">
      <w:bodyDiv w:val="1"/>
      <w:marLeft w:val="0"/>
      <w:marRight w:val="0"/>
      <w:marTop w:val="0"/>
      <w:marBottom w:val="0"/>
      <w:divBdr>
        <w:top w:val="none" w:sz="0" w:space="0" w:color="auto"/>
        <w:left w:val="none" w:sz="0" w:space="0" w:color="auto"/>
        <w:bottom w:val="none" w:sz="0" w:space="0" w:color="auto"/>
        <w:right w:val="none" w:sz="0" w:space="0" w:color="auto"/>
      </w:divBdr>
      <w:divsChild>
        <w:div w:id="1252818123">
          <w:marLeft w:val="0"/>
          <w:marRight w:val="0"/>
          <w:marTop w:val="0"/>
          <w:marBottom w:val="0"/>
          <w:divBdr>
            <w:top w:val="none" w:sz="0" w:space="0" w:color="auto"/>
            <w:left w:val="none" w:sz="0" w:space="0" w:color="auto"/>
            <w:bottom w:val="none" w:sz="0" w:space="0" w:color="auto"/>
            <w:right w:val="none" w:sz="0" w:space="0" w:color="auto"/>
          </w:divBdr>
          <w:divsChild>
            <w:div w:id="1330524215">
              <w:marLeft w:val="0"/>
              <w:marRight w:val="0"/>
              <w:marTop w:val="0"/>
              <w:marBottom w:val="0"/>
              <w:divBdr>
                <w:top w:val="none" w:sz="0" w:space="0" w:color="auto"/>
                <w:left w:val="none" w:sz="0" w:space="0" w:color="auto"/>
                <w:bottom w:val="none" w:sz="0" w:space="0" w:color="auto"/>
                <w:right w:val="none" w:sz="0" w:space="0" w:color="auto"/>
              </w:divBdr>
              <w:divsChild>
                <w:div w:id="200326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088988">
      <w:bodyDiv w:val="1"/>
      <w:marLeft w:val="0"/>
      <w:marRight w:val="0"/>
      <w:marTop w:val="0"/>
      <w:marBottom w:val="0"/>
      <w:divBdr>
        <w:top w:val="none" w:sz="0" w:space="0" w:color="auto"/>
        <w:left w:val="none" w:sz="0" w:space="0" w:color="auto"/>
        <w:bottom w:val="none" w:sz="0" w:space="0" w:color="auto"/>
        <w:right w:val="none" w:sz="0" w:space="0" w:color="auto"/>
      </w:divBdr>
    </w:div>
    <w:div w:id="748430734">
      <w:bodyDiv w:val="1"/>
      <w:marLeft w:val="0"/>
      <w:marRight w:val="0"/>
      <w:marTop w:val="0"/>
      <w:marBottom w:val="0"/>
      <w:divBdr>
        <w:top w:val="none" w:sz="0" w:space="0" w:color="auto"/>
        <w:left w:val="none" w:sz="0" w:space="0" w:color="auto"/>
        <w:bottom w:val="none" w:sz="0" w:space="0" w:color="auto"/>
        <w:right w:val="none" w:sz="0" w:space="0" w:color="auto"/>
      </w:divBdr>
    </w:div>
    <w:div w:id="775756535">
      <w:bodyDiv w:val="1"/>
      <w:marLeft w:val="0"/>
      <w:marRight w:val="0"/>
      <w:marTop w:val="0"/>
      <w:marBottom w:val="0"/>
      <w:divBdr>
        <w:top w:val="none" w:sz="0" w:space="0" w:color="auto"/>
        <w:left w:val="none" w:sz="0" w:space="0" w:color="auto"/>
        <w:bottom w:val="none" w:sz="0" w:space="0" w:color="auto"/>
        <w:right w:val="none" w:sz="0" w:space="0" w:color="auto"/>
      </w:divBdr>
    </w:div>
    <w:div w:id="802386824">
      <w:bodyDiv w:val="1"/>
      <w:marLeft w:val="0"/>
      <w:marRight w:val="0"/>
      <w:marTop w:val="0"/>
      <w:marBottom w:val="0"/>
      <w:divBdr>
        <w:top w:val="none" w:sz="0" w:space="0" w:color="auto"/>
        <w:left w:val="none" w:sz="0" w:space="0" w:color="auto"/>
        <w:bottom w:val="none" w:sz="0" w:space="0" w:color="auto"/>
        <w:right w:val="none" w:sz="0" w:space="0" w:color="auto"/>
      </w:divBdr>
      <w:divsChild>
        <w:div w:id="139468727">
          <w:marLeft w:val="0"/>
          <w:marRight w:val="0"/>
          <w:marTop w:val="0"/>
          <w:marBottom w:val="0"/>
          <w:divBdr>
            <w:top w:val="none" w:sz="0" w:space="0" w:color="auto"/>
            <w:left w:val="none" w:sz="0" w:space="0" w:color="auto"/>
            <w:bottom w:val="none" w:sz="0" w:space="0" w:color="auto"/>
            <w:right w:val="none" w:sz="0" w:space="0" w:color="auto"/>
          </w:divBdr>
          <w:divsChild>
            <w:div w:id="1424258743">
              <w:marLeft w:val="0"/>
              <w:marRight w:val="0"/>
              <w:marTop w:val="0"/>
              <w:marBottom w:val="0"/>
              <w:divBdr>
                <w:top w:val="none" w:sz="0" w:space="0" w:color="auto"/>
                <w:left w:val="none" w:sz="0" w:space="0" w:color="auto"/>
                <w:bottom w:val="none" w:sz="0" w:space="0" w:color="auto"/>
                <w:right w:val="none" w:sz="0" w:space="0" w:color="auto"/>
              </w:divBdr>
              <w:divsChild>
                <w:div w:id="18147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225909">
      <w:bodyDiv w:val="1"/>
      <w:marLeft w:val="0"/>
      <w:marRight w:val="0"/>
      <w:marTop w:val="0"/>
      <w:marBottom w:val="0"/>
      <w:divBdr>
        <w:top w:val="none" w:sz="0" w:space="0" w:color="auto"/>
        <w:left w:val="none" w:sz="0" w:space="0" w:color="auto"/>
        <w:bottom w:val="none" w:sz="0" w:space="0" w:color="auto"/>
        <w:right w:val="none" w:sz="0" w:space="0" w:color="auto"/>
      </w:divBdr>
      <w:divsChild>
        <w:div w:id="1560627827">
          <w:marLeft w:val="0"/>
          <w:marRight w:val="0"/>
          <w:marTop w:val="0"/>
          <w:marBottom w:val="0"/>
          <w:divBdr>
            <w:top w:val="none" w:sz="0" w:space="0" w:color="auto"/>
            <w:left w:val="none" w:sz="0" w:space="0" w:color="auto"/>
            <w:bottom w:val="none" w:sz="0" w:space="0" w:color="auto"/>
            <w:right w:val="none" w:sz="0" w:space="0" w:color="auto"/>
          </w:divBdr>
          <w:divsChild>
            <w:div w:id="1705136012">
              <w:marLeft w:val="0"/>
              <w:marRight w:val="0"/>
              <w:marTop w:val="0"/>
              <w:marBottom w:val="0"/>
              <w:divBdr>
                <w:top w:val="none" w:sz="0" w:space="0" w:color="auto"/>
                <w:left w:val="none" w:sz="0" w:space="0" w:color="auto"/>
                <w:bottom w:val="none" w:sz="0" w:space="0" w:color="auto"/>
                <w:right w:val="none" w:sz="0" w:space="0" w:color="auto"/>
              </w:divBdr>
              <w:divsChild>
                <w:div w:id="18192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807683">
      <w:bodyDiv w:val="1"/>
      <w:marLeft w:val="0"/>
      <w:marRight w:val="0"/>
      <w:marTop w:val="0"/>
      <w:marBottom w:val="0"/>
      <w:divBdr>
        <w:top w:val="none" w:sz="0" w:space="0" w:color="auto"/>
        <w:left w:val="none" w:sz="0" w:space="0" w:color="auto"/>
        <w:bottom w:val="none" w:sz="0" w:space="0" w:color="auto"/>
        <w:right w:val="none" w:sz="0" w:space="0" w:color="auto"/>
      </w:divBdr>
      <w:divsChild>
        <w:div w:id="2035842099">
          <w:marLeft w:val="0"/>
          <w:marRight w:val="0"/>
          <w:marTop w:val="0"/>
          <w:marBottom w:val="0"/>
          <w:divBdr>
            <w:top w:val="none" w:sz="0" w:space="0" w:color="auto"/>
            <w:left w:val="none" w:sz="0" w:space="0" w:color="auto"/>
            <w:bottom w:val="none" w:sz="0" w:space="0" w:color="auto"/>
            <w:right w:val="none" w:sz="0" w:space="0" w:color="auto"/>
          </w:divBdr>
          <w:divsChild>
            <w:div w:id="1246571466">
              <w:marLeft w:val="0"/>
              <w:marRight w:val="0"/>
              <w:marTop w:val="0"/>
              <w:marBottom w:val="0"/>
              <w:divBdr>
                <w:top w:val="none" w:sz="0" w:space="0" w:color="auto"/>
                <w:left w:val="none" w:sz="0" w:space="0" w:color="auto"/>
                <w:bottom w:val="none" w:sz="0" w:space="0" w:color="auto"/>
                <w:right w:val="none" w:sz="0" w:space="0" w:color="auto"/>
              </w:divBdr>
              <w:divsChild>
                <w:div w:id="119761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530467">
      <w:bodyDiv w:val="1"/>
      <w:marLeft w:val="0"/>
      <w:marRight w:val="0"/>
      <w:marTop w:val="0"/>
      <w:marBottom w:val="0"/>
      <w:divBdr>
        <w:top w:val="none" w:sz="0" w:space="0" w:color="auto"/>
        <w:left w:val="none" w:sz="0" w:space="0" w:color="auto"/>
        <w:bottom w:val="none" w:sz="0" w:space="0" w:color="auto"/>
        <w:right w:val="none" w:sz="0" w:space="0" w:color="auto"/>
      </w:divBdr>
      <w:divsChild>
        <w:div w:id="796148145">
          <w:marLeft w:val="0"/>
          <w:marRight w:val="0"/>
          <w:marTop w:val="0"/>
          <w:marBottom w:val="0"/>
          <w:divBdr>
            <w:top w:val="none" w:sz="0" w:space="0" w:color="auto"/>
            <w:left w:val="none" w:sz="0" w:space="0" w:color="auto"/>
            <w:bottom w:val="none" w:sz="0" w:space="0" w:color="auto"/>
            <w:right w:val="none" w:sz="0" w:space="0" w:color="auto"/>
          </w:divBdr>
          <w:divsChild>
            <w:div w:id="540746919">
              <w:marLeft w:val="0"/>
              <w:marRight w:val="0"/>
              <w:marTop w:val="0"/>
              <w:marBottom w:val="0"/>
              <w:divBdr>
                <w:top w:val="none" w:sz="0" w:space="0" w:color="auto"/>
                <w:left w:val="none" w:sz="0" w:space="0" w:color="auto"/>
                <w:bottom w:val="none" w:sz="0" w:space="0" w:color="auto"/>
                <w:right w:val="none" w:sz="0" w:space="0" w:color="auto"/>
              </w:divBdr>
              <w:divsChild>
                <w:div w:id="13311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453540">
      <w:bodyDiv w:val="1"/>
      <w:marLeft w:val="0"/>
      <w:marRight w:val="0"/>
      <w:marTop w:val="0"/>
      <w:marBottom w:val="0"/>
      <w:divBdr>
        <w:top w:val="none" w:sz="0" w:space="0" w:color="auto"/>
        <w:left w:val="none" w:sz="0" w:space="0" w:color="auto"/>
        <w:bottom w:val="none" w:sz="0" w:space="0" w:color="auto"/>
        <w:right w:val="none" w:sz="0" w:space="0" w:color="auto"/>
      </w:divBdr>
      <w:divsChild>
        <w:div w:id="1075975913">
          <w:marLeft w:val="0"/>
          <w:marRight w:val="0"/>
          <w:marTop w:val="0"/>
          <w:marBottom w:val="0"/>
          <w:divBdr>
            <w:top w:val="none" w:sz="0" w:space="0" w:color="auto"/>
            <w:left w:val="none" w:sz="0" w:space="0" w:color="auto"/>
            <w:bottom w:val="none" w:sz="0" w:space="0" w:color="auto"/>
            <w:right w:val="none" w:sz="0" w:space="0" w:color="auto"/>
          </w:divBdr>
          <w:divsChild>
            <w:div w:id="597493946">
              <w:marLeft w:val="0"/>
              <w:marRight w:val="0"/>
              <w:marTop w:val="0"/>
              <w:marBottom w:val="0"/>
              <w:divBdr>
                <w:top w:val="none" w:sz="0" w:space="0" w:color="auto"/>
                <w:left w:val="none" w:sz="0" w:space="0" w:color="auto"/>
                <w:bottom w:val="none" w:sz="0" w:space="0" w:color="auto"/>
                <w:right w:val="none" w:sz="0" w:space="0" w:color="auto"/>
              </w:divBdr>
              <w:divsChild>
                <w:div w:id="144199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Motív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ív Office">
      <a:majorFont>
        <a:latin typeface="Helvetica Neue"/>
        <a:ea typeface="Helvetica Neue"/>
        <a:cs typeface="Helvetica Neue"/>
      </a:majorFont>
      <a:minorFont>
        <a:latin typeface="Helvetica Neue"/>
        <a:ea typeface="Helvetica Neue"/>
        <a:cs typeface="Helvetica Neue"/>
      </a:minorFont>
    </a:fontScheme>
    <a:fmtScheme name="Motí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11</Pages>
  <Words>3392</Words>
  <Characters>19337</Characters>
  <Application>Microsoft Office Word</Application>
  <DocSecurity>0</DocSecurity>
  <Lines>161</Lines>
  <Paragraphs>45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dc:creator>
  <cp:lastModifiedBy>Petra Baričová</cp:lastModifiedBy>
  <cp:revision>10</cp:revision>
  <cp:lastPrinted>2022-01-22T11:15:00Z</cp:lastPrinted>
  <dcterms:created xsi:type="dcterms:W3CDTF">2022-01-22T10:28:00Z</dcterms:created>
  <dcterms:modified xsi:type="dcterms:W3CDTF">2022-01-27T15:16:00Z</dcterms:modified>
</cp:coreProperties>
</file>